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05" w:rsidRPr="00C51487" w:rsidRDefault="00556C05" w:rsidP="00556C05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C51487">
        <w:rPr>
          <w:rFonts w:ascii="HG丸ｺﾞｼｯｸM-PRO" w:eastAsia="HG丸ｺﾞｼｯｸM-PRO" w:hAnsi="HG丸ｺﾞｼｯｸM-PRO" w:hint="eastAsia"/>
          <w:kern w:val="0"/>
          <w:sz w:val="22"/>
        </w:rPr>
        <w:t>別紙４（第６条関係）</w:t>
      </w:r>
    </w:p>
    <w:p w:rsidR="00556C05" w:rsidRPr="00C51487" w:rsidRDefault="00556C05" w:rsidP="00556C05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 w:rsidRPr="00556C05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2640" w:id="-1271617280"/>
        </w:rPr>
        <w:t xml:space="preserve">令和　　年　　月　　</w:t>
      </w:r>
      <w:r w:rsidRPr="00556C05">
        <w:rPr>
          <w:rFonts w:ascii="HG丸ｺﾞｼｯｸM-PRO" w:eastAsia="HG丸ｺﾞｼｯｸM-PRO" w:hAnsi="HG丸ｺﾞｼｯｸM-PRO" w:hint="eastAsia"/>
          <w:kern w:val="0"/>
          <w:sz w:val="22"/>
          <w:fitText w:val="2640" w:id="-1271617280"/>
        </w:rPr>
        <w:t>日</w:t>
      </w: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C51487">
        <w:rPr>
          <w:rFonts w:ascii="HG丸ｺﾞｼｯｸM-PRO" w:eastAsia="HG丸ｺﾞｼｯｸM-PRO" w:hAnsi="HG丸ｺﾞｼｯｸM-PRO" w:hint="eastAsia"/>
          <w:b/>
          <w:spacing w:val="38"/>
          <w:kern w:val="0"/>
          <w:sz w:val="28"/>
          <w:szCs w:val="28"/>
        </w:rPr>
        <w:t>児童・保護者名簿</w:t>
      </w: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ab/>
      </w:r>
      <w:r w:rsidRPr="00C51487">
        <w:rPr>
          <w:rFonts w:ascii="HG丸ｺﾞｼｯｸM-PRO" w:eastAsia="HG丸ｺﾞｼｯｸM-PRO" w:hAnsi="HG丸ｺﾞｼｯｸM-PRO" w:hint="eastAsia"/>
          <w:sz w:val="22"/>
        </w:rPr>
        <w:tab/>
      </w:r>
      <w:r w:rsidRPr="00C51487">
        <w:rPr>
          <w:rFonts w:ascii="HG丸ｺﾞｼｯｸM-PRO" w:eastAsia="HG丸ｺﾞｼｯｸM-PRO" w:hAnsi="HG丸ｺﾞｼｯｸM-PRO" w:hint="eastAsia"/>
          <w:sz w:val="22"/>
        </w:rPr>
        <w:tab/>
      </w:r>
      <w:r w:rsidRPr="00C51487">
        <w:rPr>
          <w:rFonts w:ascii="HG丸ｺﾞｼｯｸM-PRO" w:eastAsia="HG丸ｺﾞｼｯｸM-PRO" w:hAnsi="HG丸ｺﾞｼｯｸM-PRO" w:hint="eastAsia"/>
          <w:sz w:val="22"/>
        </w:rPr>
        <w:tab/>
        <w:t>学 童 保 育 室 名 ：</w:t>
      </w:r>
      <w:r w:rsidRPr="00C51487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</w:t>
      </w: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C51487">
        <w:rPr>
          <w:rFonts w:ascii="HG丸ｺﾞｼｯｸM-PRO" w:eastAsia="HG丸ｺﾞｼｯｸM-PRO" w:hAnsi="HG丸ｺﾞｼｯｸM-PRO" w:hint="eastAsia"/>
          <w:sz w:val="22"/>
        </w:rPr>
        <w:t>別添名簿　　枚目から　　枚目までに記載する者は、高槻市民間学童保育室運営事業実施要綱第４条第１項に規定する児童であることを報告します。</w:t>
      </w: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p w:rsidR="00556C05" w:rsidRPr="00C51487" w:rsidRDefault="00556C05" w:rsidP="00556C05">
      <w:pPr>
        <w:ind w:left="840" w:firstLine="840"/>
        <w:rPr>
          <w:rFonts w:ascii="HG丸ｺﾞｼｯｸM-PRO" w:eastAsia="HG丸ｺﾞｼｯｸM-PRO" w:hAnsi="HG丸ｺﾞｼｯｸM-PRO" w:hint="eastAsia"/>
          <w:b/>
          <w:sz w:val="22"/>
        </w:rPr>
      </w:pPr>
    </w:p>
    <w:p w:rsidR="00556C05" w:rsidRPr="00C51487" w:rsidRDefault="00556C05" w:rsidP="00556C05">
      <w:pPr>
        <w:ind w:left="840" w:firstLine="840"/>
        <w:rPr>
          <w:rFonts w:ascii="HG丸ｺﾞｼｯｸM-PRO" w:eastAsia="HG丸ｺﾞｼｯｸM-PRO" w:hAnsi="HG丸ｺﾞｼｯｸM-PRO" w:hint="eastAsia"/>
          <w:sz w:val="22"/>
        </w:rPr>
      </w:pPr>
      <w:r w:rsidRPr="00C51487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令和　　年度　児童・保護者名簿</w:t>
      </w:r>
      <w:r w:rsidRPr="00C51487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51487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　　全　　　　枚中　　　　枚目　　</w:t>
      </w:r>
    </w:p>
    <w:p w:rsidR="00556C05" w:rsidRPr="00C51487" w:rsidRDefault="00556C05" w:rsidP="00556C05">
      <w:pPr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W w:w="944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1454"/>
        <w:gridCol w:w="715"/>
        <w:gridCol w:w="1544"/>
        <w:gridCol w:w="2013"/>
        <w:gridCol w:w="1620"/>
        <w:gridCol w:w="1526"/>
      </w:tblGrid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No.</w:t>
            </w:r>
          </w:p>
        </w:tc>
        <w:tc>
          <w:tcPr>
            <w:tcW w:w="14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7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学年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児童氏名</w:t>
            </w:r>
          </w:p>
        </w:tc>
        <w:tc>
          <w:tcPr>
            <w:tcW w:w="20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住所（町名まで）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保護者氏名</w:t>
            </w:r>
          </w:p>
        </w:tc>
        <w:tc>
          <w:tcPr>
            <w:tcW w:w="15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備考（入退室年月日、障がい児等）</w:t>
            </w: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1454" w:type="dxa"/>
            <w:tcBorders>
              <w:top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  <w:tcBorders>
              <w:top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  <w:tcBorders>
              <w:top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9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15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16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17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</w:p>
        </w:tc>
        <w:tc>
          <w:tcPr>
            <w:tcW w:w="145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19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bottom w:val="single" w:sz="4" w:space="0" w:color="auto"/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20</w:t>
            </w:r>
          </w:p>
        </w:tc>
        <w:tc>
          <w:tcPr>
            <w:tcW w:w="1454" w:type="dxa"/>
            <w:tcBorders>
              <w:bottom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2012" w:type="dxa"/>
            <w:tcBorders>
              <w:bottom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556C05" w:rsidRPr="00C51487" w:rsidTr="00FA0530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63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56C05" w:rsidRPr="00C51487" w:rsidRDefault="00556C05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小　　　計</w:t>
            </w:r>
          </w:p>
        </w:tc>
        <w:tc>
          <w:tcPr>
            <w:tcW w:w="314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>（登録）</w:t>
            </w:r>
          </w:p>
          <w:p w:rsidR="00556C05" w:rsidRPr="00C51487" w:rsidRDefault="00556C05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C5148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人</w:t>
            </w:r>
          </w:p>
        </w:tc>
      </w:tr>
    </w:tbl>
    <w:p w:rsidR="00556C05" w:rsidRPr="00C51487" w:rsidRDefault="00556C05" w:rsidP="00556C05">
      <w:pPr>
        <w:ind w:right="880"/>
        <w:rPr>
          <w:rFonts w:ascii="HG丸ｺﾞｼｯｸM-PRO" w:eastAsia="HG丸ｺﾞｼｯｸM-PRO" w:hAnsi="HG丸ｺﾞｼｯｸM-PRO"/>
          <w:kern w:val="0"/>
          <w:sz w:val="22"/>
        </w:rPr>
      </w:pPr>
    </w:p>
    <w:p w:rsidR="00D73913" w:rsidRPr="00556C05" w:rsidRDefault="00D73913">
      <w:bookmarkStart w:id="0" w:name="_GoBack"/>
      <w:bookmarkEnd w:id="0"/>
    </w:p>
    <w:sectPr w:rsidR="00D73913" w:rsidRPr="00556C05" w:rsidSect="00556C05">
      <w:pgSz w:w="11906" w:h="16838"/>
      <w:pgMar w:top="1440" w:right="1440" w:bottom="1440" w:left="1440" w:header="720" w:footer="720" w:gutter="0"/>
      <w:cols w:space="720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05"/>
    <w:rsid w:val="00556C05"/>
    <w:rsid w:val="00D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0924E5-950B-4C72-8E6C-834728CD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05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</cp:revision>
  <dcterms:created xsi:type="dcterms:W3CDTF">2023-04-06T09:41:00Z</dcterms:created>
  <dcterms:modified xsi:type="dcterms:W3CDTF">2023-04-06T09:42:00Z</dcterms:modified>
</cp:coreProperties>
</file>