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15" w:rsidRDefault="00C60C95">
      <w:pPr>
        <w:rPr>
          <w:rFonts w:ascii="ＭＳ 明朝"/>
          <w:spacing w:val="2"/>
        </w:rPr>
      </w:pPr>
      <w:r>
        <w:rPr>
          <w:noProof/>
        </w:rPr>
        <w:pict>
          <v:oval id="_x0000_s1026" style="position:absolute;left:0;text-align:left;margin-left:37.45pt;margin-top:3pt;width:28.65pt;height:22.6pt;z-index:251658240" filled="f" strokeweight="0">
            <v:fill angle="-90" focus="100%" type="gradient"/>
          </v:oval>
        </w:pict>
      </w:r>
      <w:r w:rsidR="002D4415">
        <w:rPr>
          <w:rFonts w:cs="ＭＳ 明朝" w:hint="eastAsia"/>
        </w:rPr>
        <w:t xml:space="preserve">　　　　</w:t>
      </w:r>
      <w:r w:rsidR="002D4415">
        <w:t xml:space="preserve"> </w:t>
      </w:r>
      <w:r w:rsidR="002D4415">
        <w:rPr>
          <w:rFonts w:cs="ＭＳ 明朝" w:hint="eastAsia"/>
          <w:spacing w:val="2"/>
          <w:sz w:val="34"/>
          <w:szCs w:val="34"/>
        </w:rPr>
        <w:t>正</w:t>
      </w:r>
      <w:r w:rsidR="002D4415">
        <w:rPr>
          <w:rFonts w:cs="ＭＳ 明朝" w:hint="eastAsia"/>
        </w:rPr>
        <w:t xml:space="preserve">　　　　　</w:t>
      </w:r>
      <w:r w:rsidR="002D4415">
        <w:t xml:space="preserve"> </w:t>
      </w:r>
      <w:r w:rsidR="002D4415">
        <w:rPr>
          <w:rFonts w:cs="ＭＳ 明朝" w:hint="eastAsia"/>
        </w:rPr>
        <w:t xml:space="preserve">　</w:t>
      </w:r>
      <w:r w:rsidR="002D4415">
        <w:rPr>
          <w:rFonts w:cs="ＭＳ 明朝" w:hint="eastAsia"/>
          <w:spacing w:val="2"/>
          <w:sz w:val="34"/>
          <w:szCs w:val="34"/>
        </w:rPr>
        <w:t>宅地造成に関する工事の許可申請書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"/>
        <w:gridCol w:w="2678"/>
        <w:gridCol w:w="570"/>
        <w:gridCol w:w="764"/>
        <w:gridCol w:w="1145"/>
        <w:gridCol w:w="764"/>
        <w:gridCol w:w="573"/>
        <w:gridCol w:w="752"/>
        <w:gridCol w:w="394"/>
        <w:gridCol w:w="192"/>
        <w:gridCol w:w="572"/>
        <w:gridCol w:w="1532"/>
      </w:tblGrid>
      <w:tr w:rsidR="002D4415">
        <w:trPr>
          <w:trHeight w:val="1124"/>
        </w:trPr>
        <w:tc>
          <w:tcPr>
            <w:tcW w:w="76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宅地造成等規制法第</w:t>
            </w:r>
            <w:r>
              <w:t>8</w:t>
            </w:r>
            <w:r>
              <w:rPr>
                <w:rFonts w:cs="ＭＳ 明朝" w:hint="eastAsia"/>
              </w:rPr>
              <w:t>条第</w:t>
            </w:r>
            <w:r>
              <w:t>1</w:t>
            </w:r>
            <w:r>
              <w:rPr>
                <w:rFonts w:cs="ＭＳ 明朝" w:hint="eastAsia"/>
              </w:rPr>
              <w:t>項本文の規定による許可を申請します。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 w:rsidR="009D5D7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（あて先）　高　槻　市　長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申請者氏名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 w:rsidR="00C60C95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9D5D75">
            <w:pPr>
              <w:suppressAutoHyphens/>
              <w:kinsoku w:val="0"/>
              <w:autoSpaceDE w:val="0"/>
              <w:autoSpaceDN w:val="0"/>
              <w:spacing w:line="224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pacing w:val="8"/>
              </w:rPr>
              <w:t>令和</w:t>
            </w:r>
            <w:r w:rsidR="002D4415">
              <w:rPr>
                <w:rFonts w:cs="ＭＳ 明朝" w:hint="eastAsia"/>
                <w:spacing w:val="8"/>
              </w:rPr>
              <w:t xml:space="preserve">　　年　　月　　</w:t>
            </w:r>
            <w:r w:rsidR="002D4415">
              <w:rPr>
                <w:rFonts w:cs="ＭＳ 明朝" w:hint="eastAsia"/>
                <w:spacing w:val="7"/>
              </w:rPr>
              <w:t>日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手数料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円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収納済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係員</w:t>
            </w:r>
            <w:r w:rsidR="00400C3C">
              <w:rPr>
                <w:rFonts w:cs="ＭＳ 明朝" w:hint="eastAsia"/>
              </w:rPr>
              <w:t xml:space="preserve">　　　ＴＬ等</w:t>
            </w:r>
          </w:p>
        </w:tc>
      </w:tr>
      <w:tr w:rsidR="002D4415">
        <w:trPr>
          <w:trHeight w:val="665"/>
        </w:trPr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1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造成主住所氏名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造成主住所氏名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2936" w:firstLine="4134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>
              <w:rPr>
                <w:rFonts w:cs="ＭＳ 明朝" w:hint="eastAsia"/>
                <w:sz w:val="16"/>
                <w:szCs w:val="16"/>
              </w:rPr>
              <w:t xml:space="preserve">　　　（　　　）</w:t>
            </w:r>
          </w:p>
        </w:tc>
      </w:tr>
      <w:tr w:rsidR="002D4415">
        <w:trPr>
          <w:trHeight w:val="658"/>
        </w:trPr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>2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設計者住所氏名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設計者住所氏名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2936" w:firstLine="4134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>
              <w:rPr>
                <w:rFonts w:cs="ＭＳ 明朝" w:hint="eastAsia"/>
                <w:sz w:val="16"/>
                <w:szCs w:val="16"/>
              </w:rPr>
              <w:t xml:space="preserve">　　　（　　　）</w:t>
            </w:r>
          </w:p>
        </w:tc>
      </w:tr>
      <w:tr w:rsidR="002D4415">
        <w:trPr>
          <w:trHeight w:val="562"/>
        </w:trPr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>3</w:t>
            </w:r>
            <w:r>
              <w:rPr>
                <w:rFonts w:cs="ＭＳ 明朝" w:hint="eastAsia"/>
              </w:rPr>
              <w:t xml:space="preserve">　工事施行者住所氏名</w:t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2936" w:firstLine="4134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建設業登録　　第　　　　　　　　号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　　　　　</w:t>
            </w:r>
            <w:r>
              <w:rPr>
                <w:sz w:val="16"/>
                <w:szCs w:val="16"/>
              </w:rPr>
              <w:t>TEL</w:t>
            </w:r>
            <w:r>
              <w:rPr>
                <w:rFonts w:cs="ＭＳ 明朝" w:hint="eastAsia"/>
                <w:sz w:val="16"/>
                <w:szCs w:val="16"/>
              </w:rPr>
              <w:t xml:space="preserve">　　　（　　　）</w:t>
            </w:r>
          </w:p>
        </w:tc>
      </w:tr>
      <w:tr w:rsidR="002D4415">
        <w:trPr>
          <w:trHeight w:val="375"/>
        </w:trPr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>4</w:t>
            </w:r>
            <w:r>
              <w:rPr>
                <w:rFonts w:cs="ＭＳ 明朝" w:hint="eastAsia"/>
              </w:rPr>
              <w:t xml:space="preserve">　宅地の所在及び番地</w:t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高槻市</w:t>
            </w:r>
          </w:p>
        </w:tc>
      </w:tr>
      <w:tr w:rsidR="002D4415">
        <w:trPr>
          <w:trHeight w:val="375"/>
        </w:trPr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>5</w:t>
            </w:r>
            <w:r>
              <w:rPr>
                <w:rFonts w:cs="ＭＳ 明朝" w:hint="eastAsia"/>
              </w:rPr>
              <w:t xml:space="preserve">　宅　地　の　面　積</w:t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平方メートル</w:t>
            </w:r>
          </w:p>
        </w:tc>
      </w:tr>
      <w:tr w:rsidR="002D4415">
        <w:trPr>
          <w:cantSplit/>
          <w:trHeight w:val="364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rPr>
                <w:rFonts w:cs="ＭＳ 明朝" w:hint="eastAsia"/>
              </w:rPr>
              <w:t>６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rPr>
                <w:rFonts w:cs="ＭＳ 明朝" w:hint="eastAsia"/>
              </w:rPr>
              <w:t>工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rPr>
                <w:rFonts w:cs="ＭＳ 明朝" w:hint="eastAsia"/>
              </w:rPr>
              <w:t>事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rPr>
                <w:rFonts w:cs="ＭＳ 明朝" w:hint="eastAsia"/>
              </w:rPr>
              <w:t>の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rPr>
                <w:rFonts w:cs="ＭＳ 明朝" w:hint="eastAsia"/>
              </w:rPr>
              <w:t>概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要</w:t>
            </w:r>
          </w:p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382" w:hangingChars="200" w:hanging="38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ア</w:t>
            </w:r>
            <w:r>
              <w:t xml:space="preserve"> </w:t>
            </w:r>
            <w:r>
              <w:rPr>
                <w:rFonts w:cs="ＭＳ 明朝" w:hint="eastAsia"/>
              </w:rPr>
              <w:t>切土又は盛土をする土地の面積</w:t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平方メートル</w:t>
            </w:r>
          </w:p>
        </w:tc>
      </w:tr>
      <w:tr w:rsidR="002D4415">
        <w:trPr>
          <w:cantSplit/>
          <w:trHeight w:val="311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イ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切土又は盛土の土量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切</w:t>
            </w:r>
            <w:r>
              <w:t xml:space="preserve"> </w:t>
            </w:r>
            <w:r>
              <w:rPr>
                <w:rFonts w:cs="ＭＳ 明朝" w:hint="eastAsia"/>
              </w:rPr>
              <w:t>土</w:t>
            </w:r>
          </w:p>
        </w:tc>
        <w:tc>
          <w:tcPr>
            <w:tcW w:w="5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立方メートル</w:t>
            </w: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盛</w:t>
            </w:r>
            <w:r>
              <w:t xml:space="preserve"> </w:t>
            </w:r>
            <w:r>
              <w:rPr>
                <w:rFonts w:cs="ＭＳ 明朝" w:hint="eastAsia"/>
              </w:rPr>
              <w:t>土</w:t>
            </w:r>
          </w:p>
        </w:tc>
        <w:tc>
          <w:tcPr>
            <w:tcW w:w="5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　　　　　　　　　　立方メートル</w:t>
            </w: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ウ</w:t>
            </w:r>
            <w:r>
              <w:t xml:space="preserve"> </w:t>
            </w:r>
            <w:r>
              <w:rPr>
                <w:rFonts w:cs="ＭＳ 明朝" w:hint="eastAsia"/>
              </w:rPr>
              <w:t>擁　　　　　壁</w:t>
            </w:r>
          </w:p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　号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構　　　　造</w:t>
            </w: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高　　さ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延　　長</w:t>
            </w:r>
          </w:p>
        </w:tc>
      </w:tr>
      <w:tr w:rsidR="002D4415">
        <w:trPr>
          <w:cantSplit/>
          <w:trHeight w:val="333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  <w:sz w:val="10"/>
                <w:szCs w:val="10"/>
              </w:rPr>
              <w:t>メートル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  <w:sz w:val="10"/>
                <w:szCs w:val="10"/>
              </w:rPr>
              <w:t>メートル</w:t>
            </w:r>
          </w:p>
        </w:tc>
      </w:tr>
      <w:tr w:rsidR="002D4415">
        <w:trPr>
          <w:cantSplit/>
          <w:trHeight w:val="324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エ</w:t>
            </w:r>
            <w:r>
              <w:t xml:space="preserve"> </w:t>
            </w:r>
            <w:r>
              <w:rPr>
                <w:rFonts w:cs="ＭＳ 明朝" w:hint="eastAsia"/>
              </w:rPr>
              <w:t>排　水　施　設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　号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構　　　　造</w:t>
            </w: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内法寸法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延　　長</w:t>
            </w: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  <w:sz w:val="10"/>
                <w:szCs w:val="10"/>
              </w:rPr>
              <w:t>センチメートル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cs="ＭＳ 明朝" w:hint="eastAsia"/>
                <w:sz w:val="10"/>
                <w:szCs w:val="10"/>
              </w:rPr>
              <w:t>メートル</w:t>
            </w: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オ</w:t>
            </w:r>
            <w:r>
              <w:t xml:space="preserve"> </w:t>
            </w:r>
            <w:r>
              <w:rPr>
                <w:rFonts w:cs="ＭＳ 明朝" w:hint="eastAsia"/>
              </w:rPr>
              <w:t>崖面の保護の方法</w:t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590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382" w:hangingChars="200" w:hanging="38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カ</w:t>
            </w:r>
            <w:r>
              <w:t xml:space="preserve"> </w:t>
            </w:r>
            <w:r>
              <w:rPr>
                <w:rFonts w:cs="ＭＳ 明朝" w:hint="eastAsia"/>
              </w:rPr>
              <w:t>工事中の危害防止のための措置</w:t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キ</w:t>
            </w:r>
            <w:r>
              <w:t xml:space="preserve"> </w:t>
            </w:r>
            <w:r>
              <w:rPr>
                <w:rFonts w:cs="ＭＳ 明朝" w:hint="eastAsia"/>
              </w:rPr>
              <w:t>その他の措置</w:t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391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ク</w:t>
            </w:r>
            <w:r>
              <w:t xml:space="preserve"> </w:t>
            </w:r>
            <w:r>
              <w:rPr>
                <w:rFonts w:cs="ＭＳ 明朝" w:hint="eastAsia"/>
              </w:rPr>
              <w:t>工事予定年月日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自　　</w:t>
            </w:r>
            <w:r w:rsidR="009D5D75">
              <w:rPr>
                <w:rFonts w:cs="ＭＳ 明朝" w:hint="eastAsia"/>
                <w:spacing w:val="8"/>
              </w:rPr>
              <w:t>令和</w:t>
            </w:r>
            <w:r>
              <w:rPr>
                <w:rFonts w:cs="ＭＳ 明朝" w:hint="eastAsia"/>
                <w:spacing w:val="8"/>
              </w:rPr>
              <w:t xml:space="preserve">　　年　　月　　日</w:t>
            </w:r>
          </w:p>
        </w:tc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至　　</w:t>
            </w:r>
            <w:r w:rsidR="009D5D75">
              <w:rPr>
                <w:rFonts w:cs="ＭＳ 明朝" w:hint="eastAsia"/>
                <w:spacing w:val="8"/>
              </w:rPr>
              <w:t>令和</w:t>
            </w:r>
            <w:r>
              <w:rPr>
                <w:rFonts w:cs="ＭＳ 明朝" w:hint="eastAsia"/>
                <w:spacing w:val="8"/>
              </w:rPr>
              <w:t xml:space="preserve">　　年　　月　　日</w:t>
            </w:r>
          </w:p>
        </w:tc>
      </w:tr>
      <w:tr w:rsidR="002D4415">
        <w:trPr>
          <w:cantSplit/>
          <w:trHeight w:val="375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ケ</w:t>
            </w:r>
            <w:r>
              <w:t xml:space="preserve"> </w:t>
            </w:r>
            <w:r>
              <w:rPr>
                <w:rFonts w:cs="ＭＳ 明朝" w:hint="eastAsia"/>
              </w:rPr>
              <w:t>工程の概要</w:t>
            </w:r>
          </w:p>
        </w:tc>
        <w:tc>
          <w:tcPr>
            <w:tcW w:w="66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375"/>
        </w:trPr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７その他の必要な事項</w:t>
            </w:r>
          </w:p>
        </w:tc>
        <w:tc>
          <w:tcPr>
            <w:tcW w:w="668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4415">
        <w:trPr>
          <w:cantSplit/>
          <w:trHeight w:val="300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Ｐゴシック" w:cs="ＭＳ Ｐゴシック" w:hint="eastAsia"/>
                <w:sz w:val="20"/>
                <w:szCs w:val="20"/>
              </w:rPr>
              <w:t>※</w:t>
            </w:r>
            <w:r>
              <w:rPr>
                <w:rFonts w:cs="ＭＳ 明朝" w:hint="eastAsia"/>
                <w:sz w:val="20"/>
                <w:szCs w:val="20"/>
              </w:rPr>
              <w:t>受付欄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※許可にあたって附した条件</w:t>
            </w:r>
          </w:p>
        </w:tc>
        <w:tc>
          <w:tcPr>
            <w:tcW w:w="477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※許可番号欄</w:t>
            </w:r>
          </w:p>
        </w:tc>
      </w:tr>
      <w:tr w:rsidR="002D4415">
        <w:trPr>
          <w:cantSplit/>
          <w:trHeight w:val="435"/>
        </w:trPr>
        <w:tc>
          <w:tcPr>
            <w:tcW w:w="3060" w:type="dxa"/>
            <w:gridSpan w:val="2"/>
            <w:vMerge w:val="restart"/>
            <w:tcBorders>
              <w:lef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left"/>
              <w:rPr>
                <w:rFonts w:ascii="ＭＳ 明朝" w:eastAsia="ＭＳ Ｐゴシック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 w:val="restart"/>
            <w:tcBorders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7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9D5D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令和</w:t>
            </w:r>
            <w:r w:rsidR="002D4415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　年　　月　　日</w:t>
            </w:r>
          </w:p>
          <w:p w:rsidR="002D4415" w:rsidRDefault="002D4415" w:rsidP="00F831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高都</w:t>
            </w:r>
            <w:r w:rsidR="00F83136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審　</w:t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第　　　　　－　　　　号</w:t>
            </w:r>
          </w:p>
        </w:tc>
      </w:tr>
      <w:tr w:rsidR="002D4415">
        <w:trPr>
          <w:cantSplit/>
          <w:trHeight w:val="498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許可台帳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21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／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位置図落とし込み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5" w:rsidRDefault="002D441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 xml:space="preserve">　／</w:t>
            </w:r>
          </w:p>
        </w:tc>
      </w:tr>
    </w:tbl>
    <w:p w:rsidR="002D4415" w:rsidRDefault="002D4415"/>
    <w:sectPr w:rsidR="002D4415" w:rsidSect="000205C5">
      <w:headerReference w:type="default" r:id="rId7"/>
      <w:footerReference w:type="default" r:id="rId8"/>
      <w:type w:val="continuous"/>
      <w:pgSz w:w="11906" w:h="16838" w:code="9"/>
      <w:pgMar w:top="567" w:right="567" w:bottom="567" w:left="851" w:header="0" w:footer="0" w:gutter="0"/>
      <w:pgNumType w:start="1"/>
      <w:cols w:space="720"/>
      <w:noEndnote/>
      <w:docGrid w:type="linesAndChars" w:linePitch="286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5B" w:rsidRDefault="004E285B">
      <w:r>
        <w:separator/>
      </w:r>
    </w:p>
  </w:endnote>
  <w:endnote w:type="continuationSeparator" w:id="0">
    <w:p w:rsidR="004E285B" w:rsidRDefault="004E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15" w:rsidRDefault="002D4415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5B" w:rsidRDefault="004E28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E285B" w:rsidRDefault="004E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15" w:rsidRDefault="002D441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  <w:p w:rsidR="002D4415" w:rsidRDefault="002D441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  <w:r>
      <w:rPr>
        <w:rFonts w:ascii="ＭＳ 明朝" w:cs="ＭＳ 明朝" w:hint="eastAsia"/>
        <w:color w:val="auto"/>
        <w:sz w:val="24"/>
        <w:szCs w:val="24"/>
      </w:rPr>
      <w:t>様式第二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415"/>
    <w:rsid w:val="000205C5"/>
    <w:rsid w:val="0013419A"/>
    <w:rsid w:val="002068DB"/>
    <w:rsid w:val="002D4415"/>
    <w:rsid w:val="00400C3C"/>
    <w:rsid w:val="004E285B"/>
    <w:rsid w:val="006E48C8"/>
    <w:rsid w:val="009D5D75"/>
    <w:rsid w:val="00B07EDE"/>
    <w:rsid w:val="00B84F3F"/>
    <w:rsid w:val="00C60C95"/>
    <w:rsid w:val="00DC5A94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B79E61"/>
  <w14:defaultImageDpi w14:val="0"/>
  <w15:docId w15:val="{50141784-F9AC-4F97-AFED-B8214E3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D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5D7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FFAE-69FA-4B02-BDF6-EE8EAE79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高槻市役所</dc:creator>
  <cp:lastModifiedBy>高槻市</cp:lastModifiedBy>
  <cp:revision>5</cp:revision>
  <cp:lastPrinted>2019-05-08T04:51:00Z</cp:lastPrinted>
  <dcterms:created xsi:type="dcterms:W3CDTF">2014-09-19T01:21:00Z</dcterms:created>
  <dcterms:modified xsi:type="dcterms:W3CDTF">2021-03-30T06:55:00Z</dcterms:modified>
</cp:coreProperties>
</file>