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B" w:rsidRPr="0058415F" w:rsidRDefault="00DB435E" w:rsidP="00DB435E">
      <w:pPr>
        <w:spacing w:line="285" w:lineRule="exact"/>
        <w:rPr>
          <w:rFonts w:asciiTheme="minorEastAsia" w:hAnsiTheme="minorEastAsia"/>
          <w:sz w:val="22"/>
        </w:rPr>
      </w:pPr>
      <w:r w:rsidRPr="008D1B43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2号</w:t>
      </w:r>
      <w:r w:rsidRPr="008D1B43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3</w:t>
      </w:r>
      <w:r w:rsidRPr="008D1B43">
        <w:rPr>
          <w:rFonts w:asciiTheme="minorEastAsia" w:hAnsiTheme="minorEastAsia" w:hint="eastAsia"/>
        </w:rPr>
        <w:t>条関係）</w:t>
      </w:r>
    </w:p>
    <w:p w:rsidR="00DB435E" w:rsidRPr="0058415F" w:rsidRDefault="00DB435E" w:rsidP="00DB435E">
      <w:pPr>
        <w:spacing w:line="345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58415F">
        <w:rPr>
          <w:rFonts w:asciiTheme="minorEastAsia" w:hAnsiTheme="minorEastAsia" w:hint="eastAsia"/>
          <w:sz w:val="28"/>
          <w:szCs w:val="28"/>
        </w:rPr>
        <w:t>青年等就農計画認定</w:t>
      </w:r>
      <w:r w:rsidRPr="0058415F">
        <w:rPr>
          <w:rFonts w:asciiTheme="minorEastAsia" w:hAnsiTheme="minorEastAsia"/>
          <w:sz w:val="28"/>
          <w:szCs w:val="28"/>
        </w:rPr>
        <w:t>申請書</w:t>
      </w:r>
    </w:p>
    <w:bookmarkEnd w:id="0"/>
    <w:p w:rsidR="00B4625B" w:rsidRPr="0058415F" w:rsidRDefault="00B4625B" w:rsidP="00B4625B">
      <w:pPr>
        <w:spacing w:line="285" w:lineRule="exact"/>
        <w:jc w:val="righ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>年　　月　　日</w:t>
      </w:r>
    </w:p>
    <w:p w:rsidR="00B4625B" w:rsidRPr="0058415F" w:rsidRDefault="00B4625B" w:rsidP="00B4625B">
      <w:pPr>
        <w:spacing w:line="285" w:lineRule="exact"/>
        <w:jc w:val="right"/>
        <w:rPr>
          <w:rFonts w:asciiTheme="minorEastAsia" w:hAnsiTheme="minorEastAsia"/>
          <w:sz w:val="22"/>
        </w:rPr>
      </w:pPr>
    </w:p>
    <w:p w:rsidR="00B4625B" w:rsidRPr="0058415F" w:rsidRDefault="00B4625B" w:rsidP="00B4625B">
      <w:pPr>
        <w:spacing w:line="285" w:lineRule="exact"/>
        <w:ind w:firstLineChars="100" w:firstLine="220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>高槻市長　殿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 xml:space="preserve">　　　　　　　　　　　　　　　　　　</w:t>
      </w:r>
      <w:r w:rsidRPr="0058415F">
        <w:rPr>
          <w:rFonts w:asciiTheme="minorEastAsia" w:hAnsiTheme="minorEastAsia" w:hint="eastAsia"/>
          <w:sz w:val="22"/>
        </w:rPr>
        <w:t xml:space="preserve">　　</w:t>
      </w:r>
      <w:r w:rsidRPr="0058415F">
        <w:rPr>
          <w:rFonts w:asciiTheme="minorEastAsia" w:hAnsiTheme="minorEastAsia"/>
          <w:sz w:val="22"/>
        </w:rPr>
        <w:t>申請者住所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 xml:space="preserve">      　　　　　　　　　　　　　　　</w:t>
      </w:r>
      <w:r w:rsidRPr="0058415F">
        <w:rPr>
          <w:rFonts w:asciiTheme="minorEastAsia" w:hAnsiTheme="minorEastAsia" w:hint="eastAsia"/>
          <w:sz w:val="22"/>
        </w:rPr>
        <w:t xml:space="preserve">　　</w:t>
      </w:r>
      <w:r w:rsidRPr="0058415F">
        <w:rPr>
          <w:rFonts w:asciiTheme="minorEastAsia" w:hAnsiTheme="minorEastAsia"/>
          <w:sz w:val="22"/>
        </w:rPr>
        <w:t>氏名＜名称・代表者＞</w:t>
      </w:r>
      <w:r w:rsidRPr="0058415F">
        <w:rPr>
          <w:rFonts w:asciiTheme="minorEastAsia" w:hAnsiTheme="minorEastAsia" w:hint="eastAsia"/>
          <w:sz w:val="22"/>
        </w:rPr>
        <w:t xml:space="preserve"> </w:t>
      </w:r>
      <w:r w:rsidRPr="0058415F">
        <w:rPr>
          <w:rFonts w:asciiTheme="minorEastAsia" w:hAnsiTheme="minorEastAsia"/>
          <w:sz w:val="22"/>
        </w:rPr>
        <w:t xml:space="preserve">　　　            （印）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 xml:space="preserve">  　    　　　　　　　　　　　　　　　　　　　　　　　　年　　月　　日生（　　　歳）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 xml:space="preserve">　　　　　　　　　　　　　　　　　　　</w:t>
      </w:r>
      <w:r w:rsidRPr="0058415F">
        <w:rPr>
          <w:rFonts w:asciiTheme="minorEastAsia" w:hAnsiTheme="minorEastAsia" w:hint="eastAsia"/>
          <w:sz w:val="22"/>
        </w:rPr>
        <w:t xml:space="preserve">　</w:t>
      </w:r>
      <w:r w:rsidRPr="0058415F">
        <w:rPr>
          <w:rFonts w:asciiTheme="minorEastAsia" w:hAnsiTheme="minorEastAsia"/>
          <w:sz w:val="22"/>
        </w:rPr>
        <w:t>＜法人設立年月日　　　年　　月　　日設立＞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 xml:space="preserve">　農業経営基盤強化促進法（昭和55年法律第65号）第</w:t>
      </w:r>
      <w:r w:rsidRPr="0058415F">
        <w:rPr>
          <w:rFonts w:asciiTheme="minorEastAsia" w:hAnsiTheme="minorEastAsia" w:hint="eastAsia"/>
          <w:sz w:val="22"/>
        </w:rPr>
        <w:t>14</w:t>
      </w:r>
      <w:r w:rsidRPr="0058415F">
        <w:rPr>
          <w:rFonts w:asciiTheme="minorEastAsia" w:hAnsiTheme="minorEastAsia"/>
          <w:sz w:val="22"/>
        </w:rPr>
        <w:t>条</w:t>
      </w:r>
      <w:r w:rsidRPr="0058415F">
        <w:rPr>
          <w:rFonts w:asciiTheme="minorEastAsia" w:hAnsiTheme="minorEastAsia" w:hint="eastAsia"/>
          <w:sz w:val="22"/>
        </w:rPr>
        <w:t>の4</w:t>
      </w:r>
      <w:r w:rsidRPr="0058415F">
        <w:rPr>
          <w:rFonts w:asciiTheme="minorEastAsia" w:hAnsiTheme="minorEastAsia"/>
          <w:sz w:val="22"/>
        </w:rPr>
        <w:t>第</w:t>
      </w:r>
      <w:r w:rsidRPr="0058415F">
        <w:rPr>
          <w:rFonts w:asciiTheme="minorEastAsia" w:hAnsiTheme="minorEastAsia" w:hint="eastAsia"/>
          <w:sz w:val="22"/>
        </w:rPr>
        <w:t>1</w:t>
      </w:r>
      <w:r w:rsidRPr="0058415F">
        <w:rPr>
          <w:rFonts w:asciiTheme="minorEastAsia" w:hAnsiTheme="minorEastAsia"/>
          <w:sz w:val="22"/>
        </w:rPr>
        <w:t>項の規定に基づき、次の青年等就農計画の認定を申請します。</w:t>
      </w:r>
    </w:p>
    <w:p w:rsidR="00B4625B" w:rsidRPr="0058415F" w:rsidRDefault="00B4625B" w:rsidP="00B4625B">
      <w:pPr>
        <w:spacing w:line="285" w:lineRule="exact"/>
        <w:rPr>
          <w:rFonts w:asciiTheme="minorEastAsia" w:hAnsiTheme="minorEastAsia"/>
        </w:rPr>
      </w:pPr>
    </w:p>
    <w:tbl>
      <w:tblPr>
        <w:tblW w:w="92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606"/>
        <w:gridCol w:w="384"/>
        <w:gridCol w:w="330"/>
        <w:gridCol w:w="660"/>
        <w:gridCol w:w="303"/>
        <w:gridCol w:w="27"/>
        <w:gridCol w:w="772"/>
        <w:gridCol w:w="163"/>
        <w:gridCol w:w="275"/>
        <w:gridCol w:w="55"/>
        <w:gridCol w:w="385"/>
        <w:gridCol w:w="385"/>
        <w:gridCol w:w="55"/>
        <w:gridCol w:w="442"/>
        <w:gridCol w:w="218"/>
        <w:gridCol w:w="165"/>
        <w:gridCol w:w="55"/>
        <w:gridCol w:w="605"/>
        <w:gridCol w:w="55"/>
        <w:gridCol w:w="220"/>
        <w:gridCol w:w="165"/>
        <w:gridCol w:w="277"/>
        <w:gridCol w:w="163"/>
        <w:gridCol w:w="55"/>
        <w:gridCol w:w="440"/>
        <w:gridCol w:w="220"/>
        <w:gridCol w:w="882"/>
      </w:tblGrid>
      <w:tr w:rsidR="0058415F" w:rsidRPr="0058415F" w:rsidTr="00513F19">
        <w:trPr>
          <w:trHeight w:val="357"/>
          <w:jc w:val="center"/>
        </w:trPr>
        <w:tc>
          <w:tcPr>
            <w:tcW w:w="92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513F19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青　年　等　就　農　計　画</w:t>
            </w:r>
          </w:p>
        </w:tc>
      </w:tr>
      <w:tr w:rsidR="0058415F" w:rsidRPr="0058415F" w:rsidTr="00513F19">
        <w:trPr>
          <w:trHeight w:val="759"/>
          <w:jc w:val="center"/>
        </w:trPr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就 農 地</w:t>
            </w:r>
          </w:p>
        </w:tc>
        <w:tc>
          <w:tcPr>
            <w:tcW w:w="3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農業経営開始日</w:t>
            </w: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　年　 月　 日</w:t>
            </w: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513F19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就農形態</w:t>
            </w:r>
          </w:p>
          <w:p w:rsidR="00B4625B" w:rsidRPr="0058415F" w:rsidRDefault="00B4625B" w:rsidP="00513F19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（該当する形態に</w:t>
            </w:r>
          </w:p>
          <w:p w:rsidR="00B4625B" w:rsidRPr="0058415F" w:rsidRDefault="00B4625B" w:rsidP="00513F19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 レ印）</w:t>
            </w: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□新たに農業経営を開始</w:t>
            </w:r>
          </w:p>
          <w:p w:rsidR="00B4625B" w:rsidRPr="0058415F" w:rsidRDefault="00B4625B" w:rsidP="0030108B">
            <w:pPr>
              <w:spacing w:line="285" w:lineRule="exact"/>
              <w:ind w:left="334" w:hanging="334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□親（三親等以内の親族を含む。以下同じ。）の農業経営とは別に　新たな部門を開始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□親の農業経営を継承</w:t>
            </w:r>
          </w:p>
          <w:p w:rsidR="00B4625B" w:rsidRPr="0058415F" w:rsidRDefault="00897EF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8.6pt;margin-top:-.05pt;width:273.2pt;height:27.1pt;z-index:251659264">
                  <v:textbox inset="5.85pt,.7pt,5.85pt,.7pt"/>
                </v:shape>
              </w:pict>
            </w:r>
            <w:r w:rsidR="00B4625B" w:rsidRPr="0058415F">
              <w:rPr>
                <w:rFonts w:asciiTheme="minorEastAsia" w:hAnsiTheme="minorEastAsia"/>
                <w:sz w:val="22"/>
              </w:rPr>
              <w:t xml:space="preserve">     　 □全体、□一部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    　 継承する経営での従事期間　　　　年　　か月 </w:t>
            </w: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513F19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目標とする営農類型</w:t>
            </w:r>
          </w:p>
          <w:p w:rsidR="00B4625B" w:rsidRPr="0058415F" w:rsidRDefault="00B4625B" w:rsidP="00513F19">
            <w:pPr>
              <w:spacing w:line="285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（備考の営農類型の中から選択）</w:t>
            </w: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513F19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将来の農業</w:t>
            </w:r>
          </w:p>
          <w:p w:rsidR="00B4625B" w:rsidRPr="0058415F" w:rsidRDefault="00B4625B" w:rsidP="00513F19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経営の構想</w:t>
            </w: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2" w:type="dxa"/>
            <w:gridSpan w:val="2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2D751F" w:rsidP="002D751F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hint="eastAsia"/>
                <w:sz w:val="22"/>
              </w:rPr>
              <w:t>(</w:t>
            </w:r>
            <w:r w:rsidR="00B4625B" w:rsidRPr="0058415F">
              <w:rPr>
                <w:rFonts w:asciiTheme="minorEastAsia" w:hAnsiTheme="minorEastAsia"/>
                <w:sz w:val="22"/>
              </w:rPr>
              <w:t>年間農業所得及び年間労働時間の現状及び目標</w:t>
            </w:r>
            <w:r w:rsidRPr="0058415F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58415F" w:rsidRPr="0058415F" w:rsidTr="00513F19">
        <w:trPr>
          <w:trHeight w:val="315"/>
          <w:jc w:val="center"/>
        </w:trPr>
        <w:tc>
          <w:tcPr>
            <w:tcW w:w="22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F19" w:rsidRPr="0058415F" w:rsidRDefault="00513F19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513F1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現状</w:t>
            </w:r>
          </w:p>
        </w:tc>
        <w:tc>
          <w:tcPr>
            <w:tcW w:w="2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F19" w:rsidRPr="0058415F" w:rsidRDefault="00513F19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hint="eastAsia"/>
                <w:sz w:val="22"/>
              </w:rPr>
              <w:t>年間農業所得</w:t>
            </w:r>
          </w:p>
        </w:tc>
        <w:tc>
          <w:tcPr>
            <w:tcW w:w="2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</w:tc>
        <w:tc>
          <w:tcPr>
            <w:tcW w:w="2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3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</w:tc>
      </w:tr>
      <w:tr w:rsidR="0058415F" w:rsidRPr="0058415F" w:rsidTr="00513F19">
        <w:trPr>
          <w:jc w:val="center"/>
        </w:trPr>
        <w:tc>
          <w:tcPr>
            <w:tcW w:w="22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F19" w:rsidRPr="0058415F" w:rsidRDefault="00513F19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hint="eastAsia"/>
                <w:sz w:val="22"/>
              </w:rPr>
              <w:t>年間労働時間</w:t>
            </w:r>
          </w:p>
        </w:tc>
        <w:tc>
          <w:tcPr>
            <w:tcW w:w="2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時間</w:t>
            </w:r>
          </w:p>
        </w:tc>
        <w:tc>
          <w:tcPr>
            <w:tcW w:w="2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30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時間</w:t>
            </w:r>
          </w:p>
        </w:tc>
      </w:tr>
      <w:tr w:rsidR="0058415F" w:rsidRPr="0058415F" w:rsidTr="001C57CD">
        <w:trPr>
          <w:trHeight w:val="427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F19" w:rsidRPr="0058415F" w:rsidRDefault="00513F19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513F19" w:rsidRPr="0058415F" w:rsidRDefault="00513F19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513F19" w:rsidRPr="0058415F" w:rsidRDefault="00513F19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農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業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経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営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の規模に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関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す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lastRenderedPageBreak/>
              <w:t>る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目</w:t>
            </w:r>
          </w:p>
          <w:p w:rsidR="00513F19" w:rsidRPr="0058415F" w:rsidRDefault="00513F19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標</w:t>
            </w:r>
          </w:p>
          <w:p w:rsidR="00513F19" w:rsidRPr="0058415F" w:rsidRDefault="00513F19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lastRenderedPageBreak/>
              <w:t>作目・部門名</w:t>
            </w:r>
          </w:p>
        </w:tc>
        <w:tc>
          <w:tcPr>
            <w:tcW w:w="352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現状</w:t>
            </w:r>
          </w:p>
        </w:tc>
        <w:tc>
          <w:tcPr>
            <w:tcW w:w="352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F19" w:rsidRPr="0058415F" w:rsidRDefault="00513F19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30108B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7C70" w:rsidRPr="0058415F" w:rsidRDefault="004C7C7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7C70" w:rsidRPr="0058415F" w:rsidRDefault="004C7C7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7C70" w:rsidRPr="0058415F" w:rsidRDefault="004C7C7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作付面積</w:t>
            </w:r>
          </w:p>
          <w:p w:rsidR="004C7C70" w:rsidRPr="0058415F" w:rsidRDefault="004C7C70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飼養頭数</w:t>
            </w:r>
          </w:p>
        </w:tc>
        <w:tc>
          <w:tcPr>
            <w:tcW w:w="1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7C70" w:rsidRPr="0058415F" w:rsidRDefault="004C7C70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生産量</w:t>
            </w:r>
          </w:p>
        </w:tc>
        <w:tc>
          <w:tcPr>
            <w:tcW w:w="1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7C70" w:rsidRPr="0058415F" w:rsidRDefault="004C7C7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作付面積</w:t>
            </w:r>
          </w:p>
          <w:p w:rsidR="004C7C70" w:rsidRPr="0058415F" w:rsidRDefault="004C7C70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飼養頭数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7C70" w:rsidRPr="0058415F" w:rsidRDefault="004C7C70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生産量</w:t>
            </w:r>
          </w:p>
        </w:tc>
      </w:tr>
      <w:tr w:rsidR="0058415F" w:rsidRPr="0058415F" w:rsidTr="00513F19">
        <w:trPr>
          <w:trHeight w:val="2292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B4625B" w:rsidRPr="0058415F" w:rsidRDefault="00B4625B" w:rsidP="0030108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trHeight w:val="421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経営面積合計</w:t>
            </w:r>
          </w:p>
        </w:tc>
        <w:tc>
          <w:tcPr>
            <w:tcW w:w="1762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区分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地目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所在地</w:t>
            </w:r>
          </w:p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(市町村名)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現状</w:t>
            </w: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513F19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所有地</w:t>
            </w: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借入地</w:t>
            </w: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344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F127AF" w:rsidRPr="0058415F" w:rsidRDefault="00F127A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w w:val="90"/>
                <w:sz w:val="22"/>
              </w:rPr>
              <w:t>特定作業受託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作目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作業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現状</w:t>
            </w: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6077F0">
        <w:trPr>
          <w:trHeight w:val="357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7AF" w:rsidRPr="0058415F" w:rsidRDefault="00F127A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0"/>
                <w:szCs w:val="20"/>
              </w:rPr>
            </w:pPr>
            <w:r w:rsidRPr="0058415F">
              <w:rPr>
                <w:rFonts w:asciiTheme="minorEastAsia" w:hAnsiTheme="minorEastAsia" w:cs="Batang" w:hint="eastAsia"/>
                <w:sz w:val="20"/>
                <w:szCs w:val="20"/>
              </w:rPr>
              <w:t>作業受託面積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0"/>
                <w:szCs w:val="20"/>
              </w:rPr>
            </w:pPr>
            <w:r w:rsidRPr="0058415F">
              <w:rPr>
                <w:rFonts w:asciiTheme="minorEastAsia" w:hAnsiTheme="minorEastAsia" w:cs="Batang" w:hint="eastAsia"/>
                <w:sz w:val="20"/>
                <w:szCs w:val="20"/>
              </w:rPr>
              <w:t>生産量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0"/>
                <w:szCs w:val="20"/>
              </w:rPr>
            </w:pPr>
            <w:r w:rsidRPr="0058415F">
              <w:rPr>
                <w:rFonts w:asciiTheme="minorEastAsia" w:hAnsiTheme="minorEastAsia" w:cs="Batang" w:hint="eastAsia"/>
                <w:sz w:val="20"/>
                <w:szCs w:val="20"/>
              </w:rPr>
              <w:t>作業受託面積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7AF" w:rsidRPr="0058415F" w:rsidRDefault="00F127A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0"/>
                <w:szCs w:val="20"/>
              </w:rPr>
            </w:pPr>
            <w:r w:rsidRPr="0058415F">
              <w:rPr>
                <w:rFonts w:asciiTheme="minorEastAsia" w:hAnsiTheme="minorEastAsia" w:cs="Batang" w:hint="eastAsia"/>
                <w:sz w:val="20"/>
                <w:szCs w:val="20"/>
              </w:rPr>
              <w:t>生産量</w:t>
            </w:r>
          </w:p>
        </w:tc>
      </w:tr>
      <w:tr w:rsidR="0058415F" w:rsidRPr="0058415F" w:rsidTr="006077F0">
        <w:trPr>
          <w:trHeight w:val="931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407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作業受託</w:t>
            </w:r>
          </w:p>
        </w:tc>
        <w:tc>
          <w:tcPr>
            <w:tcW w:w="19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作目</w:t>
            </w:r>
          </w:p>
        </w:tc>
        <w:tc>
          <w:tcPr>
            <w:tcW w:w="198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作業</w:t>
            </w:r>
          </w:p>
        </w:tc>
        <w:tc>
          <w:tcPr>
            <w:tcW w:w="220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現状</w:t>
            </w:r>
          </w:p>
        </w:tc>
        <w:tc>
          <w:tcPr>
            <w:tcW w:w="220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6077F0">
        <w:trPr>
          <w:trHeight w:val="962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trHeight w:val="396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単純計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0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換算後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393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農畜産物の加工・販売その他の関連・附帯事業</w:t>
            </w:r>
          </w:p>
        </w:tc>
        <w:tc>
          <w:tcPr>
            <w:tcW w:w="16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事業名</w:t>
            </w:r>
          </w:p>
        </w:tc>
        <w:tc>
          <w:tcPr>
            <w:tcW w:w="1677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7F0" w:rsidRPr="0058415F" w:rsidRDefault="006077F0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内容</w:t>
            </w:r>
          </w:p>
        </w:tc>
        <w:tc>
          <w:tcPr>
            <w:tcW w:w="220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現状</w:t>
            </w:r>
          </w:p>
        </w:tc>
        <w:tc>
          <w:tcPr>
            <w:tcW w:w="220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6077F0">
        <w:trPr>
          <w:trHeight w:val="1044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456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生</w:t>
            </w:r>
          </w:p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産方</w:t>
            </w:r>
          </w:p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式</w:t>
            </w:r>
          </w:p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に関</w:t>
            </w:r>
          </w:p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する目標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機械・施設名</w:t>
            </w: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6077F0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型式、性能、規模等及びその台数</w:t>
            </w:r>
          </w:p>
        </w:tc>
      </w:tr>
      <w:tr w:rsidR="0058415F" w:rsidRPr="0058415F" w:rsidTr="006077F0">
        <w:trPr>
          <w:trHeight w:val="441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7F0" w:rsidRPr="0058415F" w:rsidRDefault="006077F0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現状</w:t>
            </w:r>
          </w:p>
        </w:tc>
        <w:tc>
          <w:tcPr>
            <w:tcW w:w="3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7F0" w:rsidRPr="0058415F" w:rsidRDefault="006077F0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Times New Roman" w:hint="eastAsia"/>
                <w:sz w:val="22"/>
              </w:rPr>
              <w:t>目標(　　　　年)</w:t>
            </w:r>
          </w:p>
        </w:tc>
      </w:tr>
      <w:tr w:rsidR="0058415F" w:rsidRPr="0058415F" w:rsidTr="006077F0">
        <w:trPr>
          <w:trHeight w:val="2374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1272"/>
          <w:jc w:val="center"/>
        </w:trPr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　経営管理に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　関する目標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6077F0">
        <w:trPr>
          <w:trHeight w:val="1262"/>
          <w:jc w:val="center"/>
        </w:trPr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農業従事の態様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等に関する目標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513F19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lastRenderedPageBreak/>
              <w:t>目標を達成するために必要な</w:t>
            </w: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措</w:t>
            </w:r>
          </w:p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置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 事業内容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（施設の設置・</w:t>
            </w: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機械の購入等）</w:t>
            </w:r>
          </w:p>
        </w:tc>
        <w:tc>
          <w:tcPr>
            <w:tcW w:w="2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規模・構造等</w:t>
            </w: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実施時期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事業費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資金名等</w:t>
            </w:r>
          </w:p>
        </w:tc>
      </w:tr>
      <w:tr w:rsidR="0058415F" w:rsidRPr="0058415F" w:rsidTr="002D751F">
        <w:trPr>
          <w:trHeight w:val="309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  年　　月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     千円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15F" w:rsidRPr="0058415F" w:rsidTr="002D751F">
        <w:trPr>
          <w:trHeight w:val="371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2D751F" w:rsidRPr="0058415F" w:rsidRDefault="002D751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2D751F" w:rsidRPr="0058415F" w:rsidRDefault="002D751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  <w:p w:rsidR="002D751F" w:rsidRPr="0058415F" w:rsidRDefault="002D751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農業経営の構成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氏　　名</w:t>
            </w:r>
          </w:p>
          <w:p w:rsidR="002D751F" w:rsidRPr="0058415F" w:rsidRDefault="002D751F" w:rsidP="002D751F">
            <w:pPr>
              <w:spacing w:line="285" w:lineRule="exact"/>
              <w:jc w:val="lef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hint="eastAsia"/>
                <w:sz w:val="22"/>
              </w:rPr>
              <w:t>(</w:t>
            </w:r>
            <w:r w:rsidRPr="0058415F">
              <w:rPr>
                <w:rFonts w:asciiTheme="minorEastAsia" w:hAnsiTheme="minorEastAsia"/>
                <w:sz w:val="22"/>
              </w:rPr>
              <w:t>法人経営にあっては役員の氏名</w:t>
            </w:r>
            <w:r w:rsidRPr="0058415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年齢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代表者との続柄</w:t>
            </w:r>
          </w:p>
          <w:p w:rsidR="002D751F" w:rsidRPr="0058415F" w:rsidRDefault="002D751F" w:rsidP="002D751F">
            <w:pPr>
              <w:spacing w:line="285" w:lineRule="exact"/>
              <w:jc w:val="lef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 w:hint="eastAsia"/>
                <w:sz w:val="22"/>
              </w:rPr>
              <w:t>(</w:t>
            </w:r>
            <w:r w:rsidRPr="0058415F">
              <w:rPr>
                <w:rFonts w:asciiTheme="minorEastAsia" w:hAnsiTheme="minorEastAsia"/>
                <w:sz w:val="22"/>
              </w:rPr>
              <w:t>法人経営にあっては役職</w:t>
            </w:r>
            <w:r w:rsidRPr="0058415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現状</w:t>
            </w:r>
          </w:p>
        </w:tc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見通し</w:t>
            </w:r>
          </w:p>
        </w:tc>
      </w:tr>
      <w:tr w:rsidR="0058415F" w:rsidRPr="0058415F" w:rsidTr="002D751F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担当業務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left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年間農作業従事日数(日)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担当業務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left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年間農作業従事日数(日)</w:t>
            </w: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  <w:r w:rsidRPr="0058415F">
              <w:rPr>
                <w:rFonts w:asciiTheme="minorEastAsia" w:hAnsiTheme="minorEastAsia" w:cs="Batang" w:hint="eastAsia"/>
                <w:sz w:val="20"/>
                <w:szCs w:val="20"/>
              </w:rPr>
              <w:t>(代表者)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65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51F" w:rsidRPr="0058415F" w:rsidRDefault="002D751F" w:rsidP="0030108B">
            <w:pPr>
              <w:spacing w:line="260" w:lineRule="exact"/>
              <w:rPr>
                <w:rFonts w:asciiTheme="minorEastAsia" w:hAnsiTheme="minorEastAsia" w:cs="Batang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51F" w:rsidRPr="0058415F" w:rsidRDefault="002D751F" w:rsidP="0030108B">
            <w:pPr>
              <w:spacing w:line="260" w:lineRule="exact"/>
              <w:jc w:val="center"/>
              <w:rPr>
                <w:rFonts w:asciiTheme="minorEastAsia" w:hAnsiTheme="minorEastAsia" w:cs="Batang"/>
                <w:sz w:val="22"/>
              </w:rPr>
            </w:pPr>
          </w:p>
        </w:tc>
      </w:tr>
      <w:tr w:rsidR="0058415F" w:rsidRPr="0058415F" w:rsidTr="002D751F">
        <w:trPr>
          <w:trHeight w:val="505"/>
          <w:jc w:val="center"/>
        </w:trPr>
        <w:tc>
          <w:tcPr>
            <w:tcW w:w="44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雇用者</w:t>
            </w:r>
          </w:p>
        </w:tc>
        <w:tc>
          <w:tcPr>
            <w:tcW w:w="24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常時雇（年間）</w:t>
            </w:r>
          </w:p>
        </w:tc>
        <w:tc>
          <w:tcPr>
            <w:tcW w:w="154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実人数</w:t>
            </w:r>
          </w:p>
        </w:tc>
        <w:tc>
          <w:tcPr>
            <w:tcW w:w="8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現状</w:t>
            </w:r>
          </w:p>
        </w:tc>
        <w:tc>
          <w:tcPr>
            <w:tcW w:w="154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　　　 　人</w:t>
            </w:r>
          </w:p>
        </w:tc>
        <w:tc>
          <w:tcPr>
            <w:tcW w:w="8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見通し</w:t>
            </w:r>
          </w:p>
        </w:tc>
        <w:tc>
          <w:tcPr>
            <w:tcW w:w="154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          人</w:t>
            </w:r>
          </w:p>
        </w:tc>
      </w:tr>
      <w:tr w:rsidR="0058415F" w:rsidRPr="0058415F" w:rsidTr="002D751F">
        <w:trPr>
          <w:trHeight w:val="497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臨時雇（年間）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実人数</w:t>
            </w:r>
          </w:p>
        </w:tc>
        <w:tc>
          <w:tcPr>
            <w:tcW w:w="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現状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　　　　人</w:t>
            </w: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見通し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　　　　人</w:t>
            </w:r>
          </w:p>
        </w:tc>
      </w:tr>
      <w:tr w:rsidR="00C457CB" w:rsidRPr="0058415F" w:rsidTr="002D751F">
        <w:trPr>
          <w:trHeight w:val="53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延べ人数</w:t>
            </w:r>
          </w:p>
        </w:tc>
        <w:tc>
          <w:tcPr>
            <w:tcW w:w="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現状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        人</w:t>
            </w: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center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>見通し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2D751F">
            <w:pPr>
              <w:spacing w:line="285" w:lineRule="exact"/>
              <w:jc w:val="right"/>
              <w:rPr>
                <w:rFonts w:asciiTheme="minorEastAsia" w:hAnsiTheme="minorEastAsia"/>
                <w:sz w:val="22"/>
              </w:rPr>
            </w:pPr>
            <w:r w:rsidRPr="0058415F">
              <w:rPr>
                <w:rFonts w:asciiTheme="minorEastAsia" w:hAnsiTheme="minorEastAsia"/>
                <w:sz w:val="22"/>
              </w:rPr>
              <w:t xml:space="preserve">　　　　　人</w:t>
            </w:r>
          </w:p>
        </w:tc>
      </w:tr>
    </w:tbl>
    <w:p w:rsidR="00B4625B" w:rsidRPr="0058415F" w:rsidRDefault="00B4625B" w:rsidP="00B4625B">
      <w:pPr>
        <w:rPr>
          <w:rFonts w:asciiTheme="minorEastAsia" w:hAnsiTheme="minorEastAsia"/>
        </w:rPr>
      </w:pPr>
    </w:p>
    <w:p w:rsidR="008D1B43" w:rsidRPr="0058415F" w:rsidRDefault="008D1B43" w:rsidP="008D1B43">
      <w:pPr>
        <w:widowControl/>
        <w:jc w:val="left"/>
        <w:rPr>
          <w:rFonts w:asciiTheme="minorEastAsia" w:hAnsiTheme="minorEastAsia"/>
        </w:rPr>
      </w:pPr>
    </w:p>
    <w:p w:rsidR="008D1B43" w:rsidRPr="0058415F" w:rsidRDefault="008D1B43" w:rsidP="008D1B43">
      <w:pPr>
        <w:widowControl/>
        <w:jc w:val="left"/>
        <w:rPr>
          <w:rFonts w:asciiTheme="minorEastAsia" w:hAnsiTheme="minorEastAsia"/>
        </w:rPr>
      </w:pPr>
    </w:p>
    <w:p w:rsidR="008D1B43" w:rsidRPr="0058415F" w:rsidRDefault="008D1B43" w:rsidP="008D1B43">
      <w:pPr>
        <w:widowControl/>
        <w:jc w:val="left"/>
        <w:rPr>
          <w:rFonts w:asciiTheme="minorEastAsia" w:hAnsiTheme="minorEastAsia"/>
        </w:rPr>
      </w:pPr>
    </w:p>
    <w:p w:rsidR="008D1B43" w:rsidRPr="0058415F" w:rsidRDefault="008D1B43" w:rsidP="008D1B43">
      <w:pPr>
        <w:widowControl/>
        <w:jc w:val="left"/>
        <w:rPr>
          <w:rFonts w:asciiTheme="minorEastAsia" w:hAnsiTheme="minorEastAsia"/>
        </w:rPr>
      </w:pPr>
    </w:p>
    <w:p w:rsidR="008D1B43" w:rsidRPr="0058415F" w:rsidRDefault="008D1B43" w:rsidP="008D1B43">
      <w:pPr>
        <w:widowControl/>
        <w:jc w:val="left"/>
        <w:rPr>
          <w:rFonts w:asciiTheme="minorEastAsia" w:hAnsiTheme="minorEastAsia"/>
        </w:rPr>
      </w:pPr>
    </w:p>
    <w:p w:rsidR="00B4625B" w:rsidRPr="0058415F" w:rsidRDefault="00B4625B" w:rsidP="008D1B43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lastRenderedPageBreak/>
        <w:t>○農業経営基盤強化促進法第</w:t>
      </w:r>
      <w:r w:rsidR="008D1B43" w:rsidRPr="0058415F">
        <w:rPr>
          <w:rFonts w:asciiTheme="minorEastAsia" w:hAnsiTheme="minorEastAsia" w:hint="eastAsia"/>
          <w:sz w:val="22"/>
        </w:rPr>
        <w:t>4</w:t>
      </w:r>
      <w:r w:rsidRPr="0058415F">
        <w:rPr>
          <w:rFonts w:asciiTheme="minorEastAsia" w:hAnsiTheme="minorEastAsia"/>
          <w:sz w:val="22"/>
        </w:rPr>
        <w:t>条第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項第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号に掲げる者及び法人の役員（同号に掲げる者に限る。）が有する知識及び技能に関する事項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7315"/>
      </w:tblGrid>
      <w:tr w:rsidR="0058415F" w:rsidRPr="0058415F" w:rsidTr="008D1B43">
        <w:trPr>
          <w:trHeight w:val="45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rPr>
                <w:rFonts w:asciiTheme="minorEastAsia" w:hAnsiTheme="minorEastAsia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 xml:space="preserve">           　                  経歴</w:t>
            </w: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職務内容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勤務機関名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在職期間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年  　月 ～ 　 年 　 月</w:t>
            </w: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上記の住所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退職年月日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資 格 等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農業経営に活用</w:t>
            </w:r>
          </w:p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できる知識及び</w:t>
            </w:r>
          </w:p>
          <w:p w:rsidR="008D1B43" w:rsidRPr="0058415F" w:rsidRDefault="008D1B43" w:rsidP="0030108B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技能の内容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4625B" w:rsidRPr="0058415F" w:rsidRDefault="00B4625B" w:rsidP="008D1B43">
      <w:pPr>
        <w:spacing w:line="285" w:lineRule="exact"/>
        <w:ind w:left="447" w:hangingChars="203" w:hanging="447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>注：法人の場合は、役員（農業経営基盤強化促進法第</w:t>
      </w:r>
      <w:r w:rsidR="008D1B43" w:rsidRPr="0058415F">
        <w:rPr>
          <w:rFonts w:asciiTheme="minorEastAsia" w:hAnsiTheme="minorEastAsia" w:hint="eastAsia"/>
          <w:sz w:val="22"/>
        </w:rPr>
        <w:t>4</w:t>
      </w:r>
      <w:r w:rsidRPr="0058415F">
        <w:rPr>
          <w:rFonts w:asciiTheme="minorEastAsia" w:hAnsiTheme="minorEastAsia"/>
          <w:sz w:val="22"/>
        </w:rPr>
        <w:t>条第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項第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号に掲げる者に限る。）ごとに作成すること。</w:t>
      </w:r>
    </w:p>
    <w:p w:rsidR="00B4625B" w:rsidRPr="0058415F" w:rsidRDefault="00B4625B" w:rsidP="00B4625B">
      <w:pPr>
        <w:rPr>
          <w:rFonts w:asciiTheme="minorEastAsia" w:hAnsiTheme="minor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375"/>
        <w:gridCol w:w="1650"/>
        <w:gridCol w:w="3080"/>
        <w:gridCol w:w="2695"/>
      </w:tblGrid>
      <w:tr w:rsidR="0058415F" w:rsidRPr="0058415F" w:rsidTr="008D1B43">
        <w:trPr>
          <w:trHeight w:val="414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4625B" w:rsidRPr="0058415F" w:rsidRDefault="008D1B43" w:rsidP="008D1B43">
            <w:pPr>
              <w:spacing w:line="285" w:lineRule="exact"/>
              <w:ind w:right="113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 w:hint="eastAsia"/>
              </w:rPr>
              <w:t>（</w:t>
            </w:r>
            <w:r w:rsidR="00B4625B" w:rsidRPr="0058415F">
              <w:rPr>
                <w:rFonts w:asciiTheme="minorEastAsia" w:hAnsiTheme="minorEastAsia"/>
              </w:rPr>
              <w:t>参考</w:t>
            </w:r>
            <w:r w:rsidRPr="0058415F">
              <w:rPr>
                <w:rFonts w:asciiTheme="minorEastAsia" w:hAnsiTheme="minorEastAsia" w:hint="eastAsia"/>
              </w:rPr>
              <w:t>）</w:t>
            </w:r>
            <w:r w:rsidR="00B4625B" w:rsidRPr="0058415F">
              <w:rPr>
                <w:rFonts w:asciiTheme="minorEastAsia" w:hAnsiTheme="minorEastAsia"/>
              </w:rPr>
              <w:t>技術・知識の習得状況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研修先等の名称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所在地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専攻・営農部門</w:t>
            </w:r>
          </w:p>
        </w:tc>
      </w:tr>
      <w:tr w:rsidR="0058415F" w:rsidRPr="0058415F" w:rsidTr="008D1B43">
        <w:trPr>
          <w:trHeight w:val="609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441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研修等期間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年　　　月　～　　　年　　　月</w:t>
            </w:r>
          </w:p>
        </w:tc>
      </w:tr>
      <w:tr w:rsidR="0058415F" w:rsidRPr="0058415F" w:rsidTr="008D1B43">
        <w:trPr>
          <w:trHeight w:val="777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研修内容等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762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5B" w:rsidRPr="0058415F" w:rsidRDefault="00B4625B" w:rsidP="0030108B">
            <w:pPr>
              <w:spacing w:line="285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活用した</w:t>
            </w:r>
          </w:p>
          <w:p w:rsidR="00B4625B" w:rsidRPr="0058415F" w:rsidRDefault="00B4625B" w:rsidP="008D1B43">
            <w:pPr>
              <w:spacing w:line="285" w:lineRule="exact"/>
              <w:jc w:val="center"/>
              <w:rPr>
                <w:rFonts w:asciiTheme="minorEastAsia" w:hAnsiTheme="minorEastAsia"/>
              </w:rPr>
            </w:pPr>
            <w:r w:rsidRPr="0058415F">
              <w:rPr>
                <w:rFonts w:asciiTheme="minorEastAsia" w:hAnsiTheme="minorEastAsia"/>
              </w:rPr>
              <w:t>補助金等</w:t>
            </w:r>
          </w:p>
        </w:tc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  <w:p w:rsidR="00B4625B" w:rsidRPr="0058415F" w:rsidRDefault="00B4625B" w:rsidP="008D1B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4625B" w:rsidRPr="0058415F" w:rsidRDefault="00B4625B" w:rsidP="00B4625B">
      <w:pPr>
        <w:spacing w:line="285" w:lineRule="exact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>注：研修カリキュラム等を添付すること。</w:t>
      </w:r>
    </w:p>
    <w:p w:rsidR="00B4625B" w:rsidRPr="0058415F" w:rsidRDefault="00B4625B" w:rsidP="008D1B43">
      <w:pPr>
        <w:spacing w:line="285" w:lineRule="exact"/>
        <w:ind w:leftChars="213" w:left="447" w:firstLineChars="3" w:firstLine="7"/>
        <w:rPr>
          <w:rFonts w:asciiTheme="minorEastAsia" w:hAnsiTheme="minorEastAsia"/>
          <w:sz w:val="22"/>
        </w:rPr>
      </w:pPr>
      <w:r w:rsidRPr="0058415F">
        <w:rPr>
          <w:rFonts w:asciiTheme="minorEastAsia" w:hAnsiTheme="minorEastAsia"/>
          <w:sz w:val="22"/>
        </w:rPr>
        <w:t>法人の場合は、役員（農業経営基盤強化促進法第</w:t>
      </w:r>
      <w:r w:rsidR="008D1B43" w:rsidRPr="0058415F">
        <w:rPr>
          <w:rFonts w:asciiTheme="minorEastAsia" w:hAnsiTheme="minorEastAsia" w:hint="eastAsia"/>
          <w:sz w:val="22"/>
        </w:rPr>
        <w:t>4</w:t>
      </w:r>
      <w:r w:rsidRPr="0058415F">
        <w:rPr>
          <w:rFonts w:asciiTheme="minorEastAsia" w:hAnsiTheme="minorEastAsia"/>
          <w:sz w:val="22"/>
        </w:rPr>
        <w:t>条第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項第</w:t>
      </w:r>
      <w:r w:rsidR="008D1B43" w:rsidRPr="0058415F">
        <w:rPr>
          <w:rFonts w:asciiTheme="minorEastAsia" w:hAnsiTheme="minorEastAsia" w:hint="eastAsia"/>
          <w:sz w:val="22"/>
        </w:rPr>
        <w:t>1</w:t>
      </w:r>
      <w:r w:rsidRPr="0058415F">
        <w:rPr>
          <w:rFonts w:asciiTheme="minorEastAsia" w:hAnsiTheme="minorEastAsia"/>
          <w:sz w:val="22"/>
        </w:rPr>
        <w:t>号及び第</w:t>
      </w:r>
      <w:r w:rsidR="008D1B43" w:rsidRPr="0058415F">
        <w:rPr>
          <w:rFonts w:asciiTheme="minorEastAsia" w:hAnsiTheme="minorEastAsia" w:hint="eastAsia"/>
          <w:sz w:val="22"/>
        </w:rPr>
        <w:t>2</w:t>
      </w:r>
      <w:r w:rsidRPr="0058415F">
        <w:rPr>
          <w:rFonts w:asciiTheme="minorEastAsia" w:hAnsiTheme="minorEastAsia"/>
          <w:sz w:val="22"/>
        </w:rPr>
        <w:t>号に掲げる者に限る。）ごとに作成すること。</w:t>
      </w:r>
    </w:p>
    <w:p w:rsidR="00B4625B" w:rsidRPr="0058415F" w:rsidRDefault="00B4625B" w:rsidP="00B4625B">
      <w:pPr>
        <w:rPr>
          <w:rFonts w:asciiTheme="minorEastAsia" w:hAnsiTheme="minorEastAsia"/>
        </w:rPr>
      </w:pP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080"/>
        <w:gridCol w:w="2420"/>
        <w:gridCol w:w="2420"/>
      </w:tblGrid>
      <w:tr w:rsidR="0058415F" w:rsidRPr="0058415F" w:rsidTr="008D1B43">
        <w:trPr>
          <w:trHeight w:val="511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(参考)</w:t>
            </w:r>
          </w:p>
          <w:p w:rsidR="008D1B43" w:rsidRPr="0058415F" w:rsidRDefault="008D1B43" w:rsidP="008D1B43">
            <w:pPr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他市町村の認定状況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認定市町名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認定年月日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jc w:val="center"/>
              <w:rPr>
                <w:rFonts w:asciiTheme="minorEastAsia" w:hAnsiTheme="minorEastAsia" w:cs="Batang"/>
                <w:sz w:val="22"/>
              </w:rPr>
            </w:pPr>
            <w:r w:rsidRPr="0058415F">
              <w:rPr>
                <w:rFonts w:asciiTheme="minorEastAsia" w:hAnsiTheme="minorEastAsia" w:cs="Batang" w:hint="eastAsia"/>
                <w:sz w:val="22"/>
              </w:rPr>
              <w:t>備考</w:t>
            </w:r>
          </w:p>
        </w:tc>
      </w:tr>
      <w:tr w:rsidR="0058415F" w:rsidRPr="0058415F" w:rsidTr="008D1B43">
        <w:trPr>
          <w:trHeight w:val="525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1B43" w:rsidRPr="0058415F" w:rsidRDefault="008D1B43" w:rsidP="003010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</w:tr>
      <w:tr w:rsidR="0058415F" w:rsidRPr="0058415F" w:rsidTr="008D1B43">
        <w:trPr>
          <w:trHeight w:val="525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B43" w:rsidRPr="0058415F" w:rsidRDefault="008D1B43" w:rsidP="0030108B">
            <w:pPr>
              <w:rPr>
                <w:rFonts w:asciiTheme="minorEastAsia" w:hAnsiTheme="minorEastAsia"/>
              </w:rPr>
            </w:pPr>
          </w:p>
        </w:tc>
      </w:tr>
    </w:tbl>
    <w:p w:rsidR="00A91127" w:rsidRPr="0058415F" w:rsidRDefault="00A91127" w:rsidP="00897EFF">
      <w:pPr>
        <w:jc w:val="left"/>
        <w:rPr>
          <w:rFonts w:asciiTheme="minorEastAsia" w:hAnsiTheme="minorEastAsia"/>
        </w:rPr>
      </w:pPr>
    </w:p>
    <w:sectPr w:rsidR="00A91127" w:rsidRPr="0058415F" w:rsidSect="008D1B43">
      <w:headerReference w:type="first" r:id="rId9"/>
      <w:pgSz w:w="11906" w:h="16838" w:code="9"/>
      <w:pgMar w:top="1701" w:right="1418" w:bottom="1134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5E" w:rsidRDefault="00DB435E" w:rsidP="00475CE1">
      <w:r>
        <w:separator/>
      </w:r>
    </w:p>
  </w:endnote>
  <w:endnote w:type="continuationSeparator" w:id="0">
    <w:p w:rsidR="00DB435E" w:rsidRDefault="00DB435E" w:rsidP="0047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5E" w:rsidRDefault="00DB435E" w:rsidP="00475CE1">
      <w:r>
        <w:separator/>
      </w:r>
    </w:p>
  </w:footnote>
  <w:footnote w:type="continuationSeparator" w:id="0">
    <w:p w:rsidR="00DB435E" w:rsidRDefault="00DB435E" w:rsidP="0047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5E" w:rsidRPr="008D1B43" w:rsidRDefault="00DB435E">
    <w:pPr>
      <w:pStyle w:val="a6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DC3"/>
    <w:multiLevelType w:val="hybridMultilevel"/>
    <w:tmpl w:val="7C183126"/>
    <w:lvl w:ilvl="0" w:tplc="D92E703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559F9"/>
    <w:multiLevelType w:val="hybridMultilevel"/>
    <w:tmpl w:val="E36C5082"/>
    <w:lvl w:ilvl="0" w:tplc="947023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F261B0"/>
    <w:multiLevelType w:val="hybridMultilevel"/>
    <w:tmpl w:val="557022A6"/>
    <w:lvl w:ilvl="0" w:tplc="315298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A246D9"/>
    <w:multiLevelType w:val="hybridMultilevel"/>
    <w:tmpl w:val="C546B166"/>
    <w:lvl w:ilvl="0" w:tplc="8F205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BF55F8"/>
    <w:multiLevelType w:val="hybridMultilevel"/>
    <w:tmpl w:val="25848256"/>
    <w:lvl w:ilvl="0" w:tplc="8CB469F2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B0E4A762">
      <w:start w:val="1"/>
      <w:numFmt w:val="decimalEnclosedCircle"/>
      <w:lvlText w:val="%2"/>
      <w:lvlJc w:val="left"/>
      <w:pPr>
        <w:ind w:left="14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5">
    <w:nsid w:val="57297C8F"/>
    <w:multiLevelType w:val="hybridMultilevel"/>
    <w:tmpl w:val="2124E52E"/>
    <w:lvl w:ilvl="0" w:tplc="E6EC8ED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756618D5"/>
    <w:multiLevelType w:val="hybridMultilevel"/>
    <w:tmpl w:val="1C1237EC"/>
    <w:lvl w:ilvl="0" w:tplc="3558F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2E9"/>
    <w:rsid w:val="00007A24"/>
    <w:rsid w:val="000218E3"/>
    <w:rsid w:val="000349D7"/>
    <w:rsid w:val="0004049F"/>
    <w:rsid w:val="00043195"/>
    <w:rsid w:val="00080477"/>
    <w:rsid w:val="000E0BE4"/>
    <w:rsid w:val="000F1A2A"/>
    <w:rsid w:val="0010364C"/>
    <w:rsid w:val="001116AE"/>
    <w:rsid w:val="00125440"/>
    <w:rsid w:val="0017141A"/>
    <w:rsid w:val="00171D27"/>
    <w:rsid w:val="001B4BCA"/>
    <w:rsid w:val="001C57CD"/>
    <w:rsid w:val="001D3E34"/>
    <w:rsid w:val="002532E9"/>
    <w:rsid w:val="0025712C"/>
    <w:rsid w:val="002632DB"/>
    <w:rsid w:val="00290D1D"/>
    <w:rsid w:val="00293973"/>
    <w:rsid w:val="002C1C33"/>
    <w:rsid w:val="002D16EB"/>
    <w:rsid w:val="002D23F5"/>
    <w:rsid w:val="002D751F"/>
    <w:rsid w:val="002F19BF"/>
    <w:rsid w:val="0030108B"/>
    <w:rsid w:val="003065C5"/>
    <w:rsid w:val="00334085"/>
    <w:rsid w:val="00375776"/>
    <w:rsid w:val="00376301"/>
    <w:rsid w:val="0039285A"/>
    <w:rsid w:val="003B4DBF"/>
    <w:rsid w:val="003E6C5A"/>
    <w:rsid w:val="004366CA"/>
    <w:rsid w:val="00456C0C"/>
    <w:rsid w:val="00475CE1"/>
    <w:rsid w:val="00490DC2"/>
    <w:rsid w:val="004A47D4"/>
    <w:rsid w:val="004C7C70"/>
    <w:rsid w:val="004F1CEF"/>
    <w:rsid w:val="004F5956"/>
    <w:rsid w:val="00503284"/>
    <w:rsid w:val="00513F19"/>
    <w:rsid w:val="00524DBE"/>
    <w:rsid w:val="005337C4"/>
    <w:rsid w:val="00556C11"/>
    <w:rsid w:val="00571BA1"/>
    <w:rsid w:val="0058415F"/>
    <w:rsid w:val="005905AF"/>
    <w:rsid w:val="005B6950"/>
    <w:rsid w:val="005D4A45"/>
    <w:rsid w:val="00607215"/>
    <w:rsid w:val="006077F0"/>
    <w:rsid w:val="00631452"/>
    <w:rsid w:val="006354E3"/>
    <w:rsid w:val="00663977"/>
    <w:rsid w:val="00671A75"/>
    <w:rsid w:val="00693222"/>
    <w:rsid w:val="006C2662"/>
    <w:rsid w:val="006D53A7"/>
    <w:rsid w:val="006E2BA2"/>
    <w:rsid w:val="006E31F1"/>
    <w:rsid w:val="007470DB"/>
    <w:rsid w:val="00752F96"/>
    <w:rsid w:val="00766A0B"/>
    <w:rsid w:val="00770411"/>
    <w:rsid w:val="00784530"/>
    <w:rsid w:val="007A0E7E"/>
    <w:rsid w:val="007A2229"/>
    <w:rsid w:val="007A4AD3"/>
    <w:rsid w:val="007E7007"/>
    <w:rsid w:val="007F0D79"/>
    <w:rsid w:val="00805BFA"/>
    <w:rsid w:val="00857A90"/>
    <w:rsid w:val="00867515"/>
    <w:rsid w:val="0087657D"/>
    <w:rsid w:val="008974A1"/>
    <w:rsid w:val="00897EFF"/>
    <w:rsid w:val="008A7CAF"/>
    <w:rsid w:val="008D1B43"/>
    <w:rsid w:val="008D3B18"/>
    <w:rsid w:val="008D4E58"/>
    <w:rsid w:val="008E503A"/>
    <w:rsid w:val="008E668A"/>
    <w:rsid w:val="009636F9"/>
    <w:rsid w:val="00990C14"/>
    <w:rsid w:val="009A7635"/>
    <w:rsid w:val="009C02E7"/>
    <w:rsid w:val="009E1497"/>
    <w:rsid w:val="00A26D9E"/>
    <w:rsid w:val="00A33978"/>
    <w:rsid w:val="00A707DB"/>
    <w:rsid w:val="00A84D62"/>
    <w:rsid w:val="00A91127"/>
    <w:rsid w:val="00AC1429"/>
    <w:rsid w:val="00AC7436"/>
    <w:rsid w:val="00AE2CEC"/>
    <w:rsid w:val="00B10541"/>
    <w:rsid w:val="00B16AE6"/>
    <w:rsid w:val="00B258CC"/>
    <w:rsid w:val="00B42410"/>
    <w:rsid w:val="00B4625B"/>
    <w:rsid w:val="00B508A5"/>
    <w:rsid w:val="00B61D9E"/>
    <w:rsid w:val="00B7142E"/>
    <w:rsid w:val="00B805C7"/>
    <w:rsid w:val="00B85013"/>
    <w:rsid w:val="00BA567F"/>
    <w:rsid w:val="00BA7CE2"/>
    <w:rsid w:val="00BC266E"/>
    <w:rsid w:val="00BD042E"/>
    <w:rsid w:val="00BE1B31"/>
    <w:rsid w:val="00C01678"/>
    <w:rsid w:val="00C049D6"/>
    <w:rsid w:val="00C11A9C"/>
    <w:rsid w:val="00C2044F"/>
    <w:rsid w:val="00C457CB"/>
    <w:rsid w:val="00C46662"/>
    <w:rsid w:val="00C92CE9"/>
    <w:rsid w:val="00CA11D4"/>
    <w:rsid w:val="00CA7985"/>
    <w:rsid w:val="00CD7E7C"/>
    <w:rsid w:val="00D233C3"/>
    <w:rsid w:val="00D275BB"/>
    <w:rsid w:val="00D427B6"/>
    <w:rsid w:val="00D722BE"/>
    <w:rsid w:val="00DB435E"/>
    <w:rsid w:val="00DC435C"/>
    <w:rsid w:val="00DE3C59"/>
    <w:rsid w:val="00DF0F21"/>
    <w:rsid w:val="00DF7C85"/>
    <w:rsid w:val="00E47E2C"/>
    <w:rsid w:val="00E57D81"/>
    <w:rsid w:val="00E61615"/>
    <w:rsid w:val="00E8101C"/>
    <w:rsid w:val="00EB149D"/>
    <w:rsid w:val="00EE262E"/>
    <w:rsid w:val="00EE3203"/>
    <w:rsid w:val="00EF3048"/>
    <w:rsid w:val="00F127AF"/>
    <w:rsid w:val="00F2471F"/>
    <w:rsid w:val="00F42C3C"/>
    <w:rsid w:val="00F56429"/>
    <w:rsid w:val="00F963EA"/>
    <w:rsid w:val="00FB67C1"/>
    <w:rsid w:val="00FB6CE0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3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32E9"/>
  </w:style>
  <w:style w:type="character" w:customStyle="1" w:styleId="a4">
    <w:name w:val="日付 (文字)"/>
    <w:basedOn w:val="a0"/>
    <w:link w:val="a3"/>
    <w:uiPriority w:val="99"/>
    <w:semiHidden/>
    <w:rsid w:val="002532E9"/>
  </w:style>
  <w:style w:type="paragraph" w:styleId="a5">
    <w:name w:val="List Paragraph"/>
    <w:basedOn w:val="a"/>
    <w:uiPriority w:val="34"/>
    <w:qFormat/>
    <w:rsid w:val="002532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CE1"/>
  </w:style>
  <w:style w:type="paragraph" w:styleId="a8">
    <w:name w:val="footer"/>
    <w:basedOn w:val="a"/>
    <w:link w:val="a9"/>
    <w:uiPriority w:val="99"/>
    <w:unhideWhenUsed/>
    <w:rsid w:val="00475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CE1"/>
  </w:style>
  <w:style w:type="table" w:styleId="aa">
    <w:name w:val="Table Grid"/>
    <w:basedOn w:val="a1"/>
    <w:uiPriority w:val="39"/>
    <w:rsid w:val="00F56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D1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1B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07A24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007A24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007A24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007A24"/>
    <w:rPr>
      <w:rFonts w:asciiTheme="minorEastAsia" w:hAnsiTheme="minorEastAsia"/>
      <w:sz w:val="22"/>
    </w:rPr>
  </w:style>
  <w:style w:type="character" w:customStyle="1" w:styleId="10">
    <w:name w:val="見出し 1 (文字)"/>
    <w:basedOn w:val="a0"/>
    <w:link w:val="1"/>
    <w:uiPriority w:val="9"/>
    <w:rsid w:val="00DB435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507-AA01-4FA3-B100-C75CB420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3E58A37.dotm</Template>
  <TotalTime>1633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</dc:creator>
  <cp:lastModifiedBy>高槻市</cp:lastModifiedBy>
  <cp:revision>66</cp:revision>
  <cp:lastPrinted>2020-08-20T05:59:00Z</cp:lastPrinted>
  <dcterms:created xsi:type="dcterms:W3CDTF">2018-02-08T00:49:00Z</dcterms:created>
  <dcterms:modified xsi:type="dcterms:W3CDTF">2020-11-11T04:33:00Z</dcterms:modified>
</cp:coreProperties>
</file>