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F" w:rsidRDefault="006801DF">
      <w:pPr>
        <w:jc w:val="right"/>
      </w:pPr>
      <w:r>
        <w:rPr>
          <w:rFonts w:ascii="ＭＳ ゴシック" w:eastAsia="ＭＳ ゴシック" w:hAnsi="ＭＳ ゴシック" w:cs="ＭＳ ゴシック"/>
        </w:rPr>
        <w:t>別紙（返還がある場合）</w:t>
      </w:r>
    </w:p>
    <w:p w:rsidR="00281CFF" w:rsidRDefault="00281CFF">
      <w:pPr>
        <w:jc w:val="right"/>
        <w:rPr>
          <w:rFonts w:ascii="ＭＳ ゴシック" w:eastAsia="ＭＳ ゴシック" w:hAnsi="ＭＳ ゴシック" w:cs="ＭＳ ゴシック"/>
        </w:rPr>
      </w:pPr>
    </w:p>
    <w:p w:rsidR="00281CFF" w:rsidRDefault="006801DF">
      <w:pPr>
        <w:jc w:val="center"/>
      </w:pPr>
      <w:r>
        <w:rPr>
          <w:rFonts w:ascii="ＭＳ ゴシック" w:eastAsia="ＭＳ ゴシック" w:hAnsi="ＭＳ ゴシック" w:cs="ＭＳ ゴシック"/>
          <w:spacing w:val="40"/>
          <w:sz w:val="24"/>
          <w:u w:val="double"/>
        </w:rPr>
        <w:t>積算内訳報告</w:t>
      </w:r>
      <w:r>
        <w:rPr>
          <w:rFonts w:ascii="ＭＳ ゴシック" w:eastAsia="ＭＳ ゴシック" w:hAnsi="ＭＳ ゴシック" w:cs="ＭＳ ゴシック"/>
          <w:sz w:val="24"/>
          <w:u w:val="double"/>
        </w:rPr>
        <w:t>書</w:t>
      </w:r>
    </w:p>
    <w:p w:rsidR="00281CFF" w:rsidRDefault="00281CFF">
      <w:pPr>
        <w:rPr>
          <w:rFonts w:ascii="ＭＳ ゴシック" w:eastAsia="ＭＳ ゴシック" w:hAnsi="ＭＳ ゴシック" w:cs="ＭＳ ゴシック"/>
          <w:sz w:val="24"/>
          <w:u w:val="double"/>
        </w:rPr>
      </w:pPr>
    </w:p>
    <w:p w:rsidR="00E22A3C" w:rsidRPr="00DF47AF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１　</w:t>
      </w:r>
      <w:r w:rsidRPr="00E22A3C">
        <w:rPr>
          <w:rFonts w:ascii="ＭＳ ゴシック" w:eastAsia="ＭＳ ゴシック" w:hAnsi="ＭＳ ゴシック" w:cs="ＭＳ ゴシック" w:hint="eastAsia"/>
          <w:spacing w:val="165"/>
          <w:kern w:val="0"/>
          <w:sz w:val="22"/>
          <w:szCs w:val="22"/>
          <w:fitText w:val="1320" w:id="-1261784830"/>
        </w:rPr>
        <w:t>法人</w:t>
      </w:r>
      <w:r w:rsidRPr="00E22A3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30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22A3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　</w:t>
      </w:r>
      <w:r w:rsidRPr="009D05DD">
        <w:rPr>
          <w:rFonts w:ascii="ＭＳ ゴシック" w:eastAsia="ＭＳ ゴシック" w:hAnsi="ＭＳ ゴシック" w:cs="ＭＳ ゴシック" w:hint="eastAsia"/>
          <w:spacing w:val="27"/>
          <w:kern w:val="0"/>
          <w:sz w:val="22"/>
          <w:szCs w:val="22"/>
          <w:fitText w:val="1320" w:id="-1261784829"/>
        </w:rPr>
        <w:t>代表者</w:t>
      </w:r>
      <w:r w:rsidRPr="009D05DD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84829"/>
        </w:rPr>
        <w:t>氏</w:t>
      </w:r>
      <w:r w:rsidRPr="009D05DD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84829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22A3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３　</w:t>
      </w:r>
      <w:r w:rsidRPr="00E22A3C">
        <w:rPr>
          <w:rFonts w:ascii="ＭＳ ゴシック" w:eastAsia="ＭＳ ゴシック" w:hAnsi="ＭＳ ゴシック" w:cs="ＭＳ ゴシック"/>
          <w:spacing w:val="165"/>
          <w:kern w:val="0"/>
          <w:sz w:val="22"/>
          <w:szCs w:val="22"/>
          <w:fitText w:val="1320" w:id="-1261784828"/>
        </w:rPr>
        <w:t>所在</w:t>
      </w:r>
      <w:r w:rsidRPr="00E22A3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8"/>
        </w:rPr>
        <w:t>地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7140C">
      <w:pPr>
        <w:ind w:left="2420" w:hangingChars="1100" w:hanging="2420"/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４　</w:t>
      </w:r>
      <w:r w:rsidRPr="009D05DD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84827"/>
        </w:rPr>
        <w:t>補助事業</w:t>
      </w:r>
      <w:r w:rsidRPr="009D05DD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84827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  <w:r w:rsidR="00E7140C" w:rsidRPr="000E2735">
        <w:rPr>
          <w:rFonts w:ascii="ＭＳ ゴシック" w:eastAsia="ＭＳ ゴシック" w:hAnsi="ＭＳ ゴシック" w:cs="ＭＳ ゴシック" w:hint="eastAsia"/>
          <w:sz w:val="22"/>
          <w:szCs w:val="22"/>
        </w:rPr>
        <w:t>高槻市障がい福祉サービス等事業者に対するサービス継続</w:t>
      </w:r>
      <w:r w:rsidR="00E7140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E7140C">
        <w:rPr>
          <w:rFonts w:ascii="ＭＳ ゴシック" w:eastAsia="ＭＳ ゴシック" w:hAnsi="ＭＳ ゴシック" w:cs="ＭＳ ゴシック" w:hint="eastAsia"/>
          <w:sz w:val="22"/>
          <w:szCs w:val="22"/>
        </w:rPr>
        <w:t>支援事業</w:t>
      </w:r>
    </w:p>
    <w:p w:rsidR="00E22A3C" w:rsidRDefault="00E22A3C" w:rsidP="00E22A3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22A3C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５　</w:t>
      </w:r>
      <w:r w:rsidRPr="009D05DD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6"/>
        </w:rPr>
        <w:t>補助金確定額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81CFF" w:rsidRDefault="00E22A3C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６　</w:t>
      </w:r>
      <w:r w:rsidRPr="00E22A3C">
        <w:rPr>
          <w:rFonts w:ascii="ＭＳ ゴシック" w:eastAsia="ＭＳ ゴシック" w:hAnsi="ＭＳ ゴシック" w:cs="ＭＳ ゴシック"/>
          <w:spacing w:val="440"/>
          <w:kern w:val="0"/>
          <w:sz w:val="22"/>
          <w:szCs w:val="22"/>
          <w:fitText w:val="1320" w:id="-1261784825"/>
        </w:rPr>
        <w:t>概</w:t>
      </w:r>
      <w:r w:rsidRPr="00E22A3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5"/>
        </w:rPr>
        <w:t>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281CFF" w:rsidRDefault="00281CFF">
      <w:pPr>
        <w:spacing w:line="276" w:lineRule="auto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81CFF" w:rsidRDefault="006801DF">
      <w:r>
        <w:rPr>
          <w:rFonts w:ascii="ＭＳ ゴシック" w:eastAsia="ＭＳ ゴシック" w:hAnsi="ＭＳ ゴシック" w:cs="ＭＳ ゴシック"/>
        </w:rPr>
        <w:t>（１）補助金の使途（補助対象経費）の内訳</w:t>
      </w:r>
    </w:p>
    <w:tbl>
      <w:tblPr>
        <w:tblW w:w="10335" w:type="dxa"/>
        <w:tblInd w:w="-9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1417"/>
        <w:gridCol w:w="1418"/>
        <w:gridCol w:w="1417"/>
        <w:gridCol w:w="1428"/>
        <w:gridCol w:w="1428"/>
      </w:tblGrid>
      <w:tr w:rsidR="00347B64" w:rsidTr="0044516A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区分</w:t>
            </w:r>
          </w:p>
        </w:tc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課税仕入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非課税仕入</w:t>
            </w:r>
          </w:p>
          <w:p w:rsidR="00347B64" w:rsidRDefault="00347B64">
            <w:r>
              <w:rPr>
                <w:rFonts w:ascii="ＭＳ ゴシック" w:eastAsia="ＭＳ ゴシック" w:hAnsi="ＭＳ ゴシック" w:cs="ＭＳ ゴシック"/>
              </w:rPr>
              <w:t>（人件費等）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D05DD" w:rsidRPr="009D05DD" w:rsidRDefault="009D05DD" w:rsidP="009D05D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D05DD">
              <w:rPr>
                <w:rFonts w:ascii="ＭＳ ゴシック" w:eastAsia="ＭＳ ゴシック" w:hAnsi="ＭＳ ゴシック" w:cs="ＭＳ ゴシック" w:hint="eastAsia"/>
              </w:rPr>
              <w:t>前年度又は</w:t>
            </w:r>
          </w:p>
          <w:p w:rsidR="009D05DD" w:rsidRPr="009D05DD" w:rsidRDefault="009D05DD" w:rsidP="009D05D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D05DD">
              <w:rPr>
                <w:rFonts w:ascii="ＭＳ ゴシック" w:eastAsia="ＭＳ ゴシック" w:hAnsi="ＭＳ ゴシック" w:cs="ＭＳ ゴシック" w:hint="eastAsia"/>
              </w:rPr>
              <w:t>次年度の</w:t>
            </w:r>
          </w:p>
          <w:p w:rsidR="00347B64" w:rsidRDefault="009D05DD" w:rsidP="009D05D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D05DD">
              <w:rPr>
                <w:rFonts w:ascii="ＭＳ ゴシック" w:eastAsia="ＭＳ ゴシック" w:hAnsi="ＭＳ ゴシック" w:cs="ＭＳ ゴシック" w:hint="eastAsia"/>
              </w:rPr>
              <w:t>仕入分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合計</w:t>
            </w:r>
          </w:p>
        </w:tc>
      </w:tr>
      <w:tr w:rsidR="00347B64" w:rsidTr="0044516A">
        <w:trPr>
          <w:cantSplit/>
        </w:trPr>
        <w:tc>
          <w:tcPr>
            <w:tcW w:w="18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課税売上</w:t>
            </w:r>
          </w:p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非課税売上</w:t>
            </w:r>
          </w:p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共通</w:t>
            </w:r>
          </w:p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47B64" w:rsidRDefault="00347B64"/>
        </w:tc>
        <w:tc>
          <w:tcPr>
            <w:tcW w:w="14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/>
        </w:tc>
        <w:tc>
          <w:tcPr>
            <w:tcW w:w="1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47B64" w:rsidRDefault="00347B64"/>
        </w:tc>
      </w:tr>
      <w:tr w:rsidR="00347B64" w:rsidTr="0044516A">
        <w:trPr>
          <w:cantSplit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>
            <w:pPr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経費の内訳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4D63EA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347B64" w:rsidTr="0044516A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347B64" w:rsidTr="0044516A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47B64" w:rsidTr="0044516A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47B64" w:rsidTr="0044516A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47B64" w:rsidTr="0044516A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47B64" w:rsidRDefault="00347B64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7B64" w:rsidRDefault="004D63EA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B64" w:rsidRDefault="00347B64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</w:tbl>
    <w:p w:rsidR="00281CFF" w:rsidRDefault="00281CFF">
      <w:pPr>
        <w:rPr>
          <w:rFonts w:ascii="ＭＳ ゴシック" w:eastAsia="ＭＳ ゴシック" w:hAnsi="ＭＳ ゴシック" w:cs="ＭＳ ゴシック"/>
        </w:rPr>
      </w:pPr>
    </w:p>
    <w:p w:rsidR="00281CFF" w:rsidRDefault="006801DF" w:rsidP="00347B6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（２）課税売上割合</w:t>
      </w:r>
    </w:p>
    <w:p w:rsidR="00347B64" w:rsidRDefault="00347B64" w:rsidP="00347B64">
      <w:pPr>
        <w:rPr>
          <w:rFonts w:ascii="ＭＳ ゴシック" w:eastAsia="ＭＳ ゴシック" w:hAnsi="ＭＳ ゴシック" w:cs="ＭＳ ゴシック"/>
        </w:rPr>
      </w:pPr>
    </w:p>
    <w:p w:rsidR="00347B64" w:rsidRDefault="00347B64" w:rsidP="00347B64">
      <w:pPr>
        <w:rPr>
          <w:rFonts w:ascii="ＭＳ ゴシック" w:eastAsia="ＭＳ ゴシック" w:hAnsi="ＭＳ ゴシック" w:cs="ＭＳ ゴシック"/>
          <w:b/>
          <w:color w:val="FF0000"/>
        </w:rPr>
      </w:pPr>
    </w:p>
    <w:p w:rsidR="00281CFF" w:rsidRDefault="006801DF">
      <w:r>
        <w:rPr>
          <w:rFonts w:ascii="ＭＳ ゴシック" w:eastAsia="ＭＳ ゴシック" w:hAnsi="ＭＳ ゴシック" w:cs="ＭＳ ゴシック"/>
        </w:rPr>
        <w:t>（３）支出のうち課税仕入れの占める割合</w:t>
      </w:r>
    </w:p>
    <w:p w:rsidR="00281CFF" w:rsidRDefault="006801DF">
      <w:r>
        <w:rPr>
          <w:rFonts w:ascii="ＭＳ ゴシック" w:eastAsia="ＭＳ ゴシック" w:hAnsi="ＭＳ ゴシック" w:cs="ＭＳ ゴシック"/>
        </w:rPr>
        <w:t xml:space="preserve">　　　</w:t>
      </w:r>
    </w:p>
    <w:p w:rsidR="00281CFF" w:rsidRDefault="00281CFF">
      <w:pPr>
        <w:rPr>
          <w:rFonts w:ascii="ＭＳ ゴシック" w:eastAsia="ＭＳ ゴシック" w:hAnsi="ＭＳ ゴシック" w:cs="ＭＳ ゴシック"/>
          <w:b/>
          <w:color w:val="FF0000"/>
        </w:rPr>
      </w:pPr>
    </w:p>
    <w:p w:rsidR="00281CFF" w:rsidRDefault="006801DF">
      <w:r>
        <w:rPr>
          <w:rFonts w:ascii="ＭＳ ゴシック" w:eastAsia="ＭＳ ゴシック" w:hAnsi="ＭＳ ゴシック" w:cs="ＭＳ ゴシック"/>
        </w:rPr>
        <w:t>（４）仕入控除税額</w:t>
      </w:r>
    </w:p>
    <w:p w:rsidR="00281CFF" w:rsidRDefault="006801DF">
      <w:r>
        <w:rPr>
          <w:rFonts w:ascii="ＭＳ ゴシック" w:eastAsia="ＭＳ ゴシック" w:hAnsi="ＭＳ ゴシック" w:cs="ＭＳ ゴシック"/>
        </w:rPr>
        <w:t xml:space="preserve">　　　</w:t>
      </w:r>
    </w:p>
    <w:p w:rsidR="00281CFF" w:rsidRDefault="00281CFF">
      <w:pPr>
        <w:rPr>
          <w:rFonts w:ascii="ＭＳ ゴシック" w:eastAsia="ＭＳ ゴシック" w:hAnsi="ＭＳ ゴシック" w:cs="ＭＳ ゴシック"/>
        </w:rPr>
      </w:pPr>
    </w:p>
    <w:p w:rsidR="00281CFF" w:rsidRDefault="006801DF">
      <w:r>
        <w:rPr>
          <w:rFonts w:ascii="ＭＳ ゴシック" w:eastAsia="ＭＳ ゴシック" w:hAnsi="ＭＳ ゴシック" w:cs="ＭＳ ゴシック"/>
        </w:rPr>
        <w:t>【添付書類】</w:t>
      </w:r>
    </w:p>
    <w:p w:rsidR="00281CFF" w:rsidRDefault="006801DF">
      <w:pPr>
        <w:ind w:firstLine="210"/>
      </w:pPr>
      <w:r>
        <w:rPr>
          <w:rFonts w:ascii="ＭＳ ゴシック" w:eastAsia="ＭＳ ゴシック" w:hAnsi="ＭＳ ゴシック" w:cs="ＭＳ ゴシック"/>
        </w:rPr>
        <w:t>・課税期間分の消費税及び地方消費税の確定申告書（写し）</w:t>
      </w:r>
    </w:p>
    <w:p w:rsidR="00281CFF" w:rsidRDefault="006801DF">
      <w:pPr>
        <w:ind w:firstLine="210"/>
      </w:pPr>
      <w:r>
        <w:rPr>
          <w:rFonts w:ascii="ＭＳ ゴシック" w:eastAsia="ＭＳ ゴシック" w:hAnsi="ＭＳ ゴシック" w:cs="ＭＳ ゴシック"/>
        </w:rPr>
        <w:t>・課税売上割合・控除対象仕入税額等の計算表（写し）</w:t>
      </w:r>
    </w:p>
    <w:sectPr w:rsidR="00281CFF">
      <w:pgSz w:w="11906" w:h="16838"/>
      <w:pgMar w:top="1134" w:right="1701" w:bottom="107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FF" w:rsidRDefault="006801DF">
      <w:r>
        <w:separator/>
      </w:r>
    </w:p>
  </w:endnote>
  <w:endnote w:type="continuationSeparator" w:id="0">
    <w:p w:rsidR="00281CFF" w:rsidRDefault="006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FF" w:rsidRDefault="006801DF">
      <w:r>
        <w:separator/>
      </w:r>
    </w:p>
  </w:footnote>
  <w:footnote w:type="continuationSeparator" w:id="0">
    <w:p w:rsidR="00281CFF" w:rsidRDefault="0068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F"/>
    <w:rsid w:val="002162F6"/>
    <w:rsid w:val="00281CFF"/>
    <w:rsid w:val="00347B64"/>
    <w:rsid w:val="0044516A"/>
    <w:rsid w:val="004D63EA"/>
    <w:rsid w:val="0063287B"/>
    <w:rsid w:val="006801DF"/>
    <w:rsid w:val="009D05DD"/>
    <w:rsid w:val="00DA5EC7"/>
    <w:rsid w:val="00E22A3C"/>
    <w:rsid w:val="00E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E8CDBA34-69EF-46EF-8991-72F6940E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記 (文字)"/>
    <w:rPr>
      <w:sz w:val="21"/>
      <w:szCs w:val="24"/>
    </w:rPr>
  </w:style>
  <w:style w:type="character" w:customStyle="1" w:styleId="a4">
    <w:name w:val="結語 (文字)"/>
    <w:rPr>
      <w:sz w:val="21"/>
      <w:szCs w:val="24"/>
    </w:rPr>
  </w:style>
  <w:style w:type="character" w:customStyle="1" w:styleId="a5">
    <w:name w:val="ヘッダー (文字)"/>
    <w:rPr>
      <w:sz w:val="21"/>
      <w:szCs w:val="24"/>
    </w:rPr>
  </w:style>
  <w:style w:type="character" w:customStyle="1" w:styleId="a6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1899-12-31T15:00:00Z</cp:lastPrinted>
  <dcterms:created xsi:type="dcterms:W3CDTF">2023-07-24T02:12:00Z</dcterms:created>
  <dcterms:modified xsi:type="dcterms:W3CDTF">2023-12-15T05:06:00Z</dcterms:modified>
</cp:coreProperties>
</file>